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5" w:rsidRPr="009C581D" w:rsidRDefault="009037A5" w:rsidP="009C581D">
      <w:pPr>
        <w:pStyle w:val="Geenafstand"/>
        <w:jc w:val="center"/>
        <w:rPr>
          <w:rFonts w:cstheme="minorHAnsi"/>
          <w:b/>
          <w:sz w:val="24"/>
          <w:szCs w:val="24"/>
        </w:rPr>
      </w:pPr>
      <w:r w:rsidRPr="009C581D">
        <w:rPr>
          <w:rFonts w:cstheme="minorHAnsi"/>
          <w:b/>
          <w:sz w:val="24"/>
          <w:szCs w:val="24"/>
        </w:rPr>
        <w:t xml:space="preserve">Algemene Voorwaarden </w:t>
      </w:r>
      <w:r w:rsidR="005D1134" w:rsidRPr="009C581D">
        <w:rPr>
          <w:rFonts w:cstheme="minorHAnsi"/>
          <w:b/>
          <w:sz w:val="24"/>
          <w:szCs w:val="24"/>
        </w:rPr>
        <w:t>Bijstand naar Werk</w:t>
      </w:r>
      <w:r w:rsidR="009C581D">
        <w:rPr>
          <w:rFonts w:cstheme="minorHAnsi"/>
          <w:b/>
          <w:sz w:val="24"/>
          <w:szCs w:val="24"/>
        </w:rPr>
        <w:t xml:space="preserve"> B.V.</w:t>
      </w:r>
    </w:p>
    <w:p w:rsidR="009037A5" w:rsidRPr="009C581D" w:rsidRDefault="009037A5" w:rsidP="009037A5">
      <w:pPr>
        <w:pStyle w:val="Geenafstand"/>
        <w:rPr>
          <w:rFonts w:cstheme="minorHAnsi"/>
          <w:sz w:val="19"/>
          <w:szCs w:val="19"/>
        </w:rPr>
      </w:pPr>
    </w:p>
    <w:p w:rsidR="009037A5" w:rsidRPr="009C581D" w:rsidRDefault="009037A5" w:rsidP="005D1134">
      <w:pPr>
        <w:pStyle w:val="Geenafstand"/>
        <w:rPr>
          <w:rFonts w:cstheme="minorHAnsi"/>
          <w:sz w:val="19"/>
          <w:szCs w:val="19"/>
        </w:rPr>
      </w:pPr>
    </w:p>
    <w:p w:rsidR="005D1134" w:rsidRPr="009C581D" w:rsidRDefault="005D1134" w:rsidP="005D1134">
      <w:pPr>
        <w:pStyle w:val="Geenafstand"/>
        <w:rPr>
          <w:sz w:val="19"/>
          <w:szCs w:val="19"/>
        </w:rPr>
      </w:pPr>
      <w:r w:rsidRPr="009C581D">
        <w:rPr>
          <w:sz w:val="19"/>
          <w:szCs w:val="19"/>
        </w:rPr>
        <w:t xml:space="preserve">De besloten vennootschap met beperkte aansprakelijkheid Bijstand naar Werk B.V., gevestigd in de gemeente Weert en kantoorhoudende te 6001 GJ Weert, Beekstraat 2-b, ingeschreven in het handelsregister van de Kamer van Koophandel voor Limburg onder nummer 14103510, </w:t>
      </w:r>
      <w:r w:rsidRPr="009C581D">
        <w:rPr>
          <w:rFonts w:cstheme="minorHAnsi"/>
          <w:sz w:val="19"/>
          <w:szCs w:val="19"/>
        </w:rPr>
        <w:t>hierna ook te noemen: “</w:t>
      </w:r>
      <w:r w:rsidRPr="009C581D">
        <w:rPr>
          <w:rFonts w:cstheme="minorHAnsi"/>
          <w:sz w:val="19"/>
          <w:szCs w:val="19"/>
          <w:u w:val="single"/>
        </w:rPr>
        <w:t>Bijstand naar Werk</w:t>
      </w:r>
      <w:r w:rsidRPr="009C581D">
        <w:rPr>
          <w:rFonts w:cstheme="minorHAnsi"/>
          <w:sz w:val="19"/>
          <w:szCs w:val="19"/>
        </w:rPr>
        <w:t>”.</w:t>
      </w:r>
    </w:p>
    <w:p w:rsidR="00EA1B7B" w:rsidRPr="009C581D" w:rsidRDefault="00EA1B7B" w:rsidP="00EA1B7B">
      <w:pPr>
        <w:pStyle w:val="Geenafstand"/>
        <w:rPr>
          <w:sz w:val="19"/>
          <w:szCs w:val="19"/>
        </w:rPr>
      </w:pPr>
    </w:p>
    <w:p w:rsidR="00EA1B7B" w:rsidRPr="009C581D" w:rsidRDefault="00791792" w:rsidP="00791792">
      <w:pPr>
        <w:pStyle w:val="Geenafstand"/>
        <w:numPr>
          <w:ilvl w:val="0"/>
          <w:numId w:val="7"/>
        </w:numPr>
        <w:ind w:left="993" w:hanging="993"/>
        <w:rPr>
          <w:b/>
          <w:sz w:val="24"/>
          <w:szCs w:val="24"/>
        </w:rPr>
      </w:pPr>
      <w:r w:rsidRPr="009C581D">
        <w:rPr>
          <w:b/>
          <w:sz w:val="24"/>
          <w:szCs w:val="24"/>
        </w:rPr>
        <w:t xml:space="preserve">ALGEMEEN </w:t>
      </w:r>
      <w:r w:rsidR="00EA1B7B" w:rsidRPr="009C581D">
        <w:rPr>
          <w:b/>
          <w:sz w:val="24"/>
          <w:szCs w:val="24"/>
        </w:rPr>
        <w:t>GEDEELTE:</w:t>
      </w:r>
    </w:p>
    <w:p w:rsidR="00EA1B7B" w:rsidRPr="009C581D" w:rsidRDefault="00EA1B7B" w:rsidP="00EA1B7B">
      <w:pPr>
        <w:pStyle w:val="Geenafstand"/>
        <w:rPr>
          <w:rFonts w:cstheme="minorHAnsi"/>
          <w:sz w:val="19"/>
          <w:szCs w:val="19"/>
        </w:rPr>
      </w:pPr>
    </w:p>
    <w:p w:rsidR="00EA1B7B" w:rsidRPr="009C581D" w:rsidRDefault="00EA1B7B" w:rsidP="00EA1B7B">
      <w:pPr>
        <w:pStyle w:val="Geenafstand"/>
        <w:numPr>
          <w:ilvl w:val="0"/>
          <w:numId w:val="4"/>
        </w:numPr>
        <w:rPr>
          <w:b/>
          <w:sz w:val="19"/>
          <w:szCs w:val="19"/>
        </w:rPr>
      </w:pPr>
      <w:r w:rsidRPr="009C581D">
        <w:rPr>
          <w:b/>
          <w:sz w:val="19"/>
          <w:szCs w:val="19"/>
        </w:rPr>
        <w:t>Opbouw Algemene Voorwaarden</w:t>
      </w:r>
    </w:p>
    <w:p w:rsidR="00EA1B7B" w:rsidRPr="009C581D" w:rsidRDefault="00EA1B7B" w:rsidP="00EA1B7B">
      <w:pPr>
        <w:pStyle w:val="Geenafstand"/>
        <w:numPr>
          <w:ilvl w:val="1"/>
          <w:numId w:val="4"/>
        </w:numPr>
        <w:rPr>
          <w:b/>
          <w:sz w:val="19"/>
          <w:szCs w:val="19"/>
        </w:rPr>
      </w:pPr>
      <w:r w:rsidRPr="009C581D">
        <w:rPr>
          <w:sz w:val="19"/>
          <w:szCs w:val="19"/>
        </w:rPr>
        <w:t>Deze Algemene Voorwaarden bestaan uit een algemeen gedeelte en een bijzonder gedeelte. In het bijzondere gedeelte zijn de specifieke bepalingen opgenomen met betrekking tot de verschillende vennootschapsactiviteiten.</w:t>
      </w:r>
    </w:p>
    <w:p w:rsidR="00EA1B7B" w:rsidRPr="009C581D" w:rsidRDefault="00EA1B7B" w:rsidP="009B46B9">
      <w:pPr>
        <w:pStyle w:val="Geenafstand"/>
        <w:numPr>
          <w:ilvl w:val="1"/>
          <w:numId w:val="4"/>
        </w:numPr>
        <w:rPr>
          <w:b/>
          <w:sz w:val="19"/>
          <w:szCs w:val="19"/>
        </w:rPr>
      </w:pPr>
      <w:r w:rsidRPr="009C581D">
        <w:rPr>
          <w:sz w:val="19"/>
          <w:szCs w:val="19"/>
        </w:rPr>
        <w:t>Indien en voor zover enige bepaling uit het bijzondere gedeelte afwijkt van het gestelde in het algemeen gedeelte, prevaleert het bepaalde in het bijzondere gedeelte, voor zover er sprake is van toepasselijkheid van desbetreffende bepaling uit het bijzondere gedeelte.</w:t>
      </w:r>
      <w:r w:rsidRPr="009C581D">
        <w:rPr>
          <w:rStyle w:val="apple-converted-space"/>
          <w:b/>
          <w:bCs/>
          <w:sz w:val="19"/>
          <w:szCs w:val="19"/>
        </w:rPr>
        <w:t> </w:t>
      </w:r>
    </w:p>
    <w:p w:rsidR="00EA1B7B" w:rsidRPr="009C581D" w:rsidRDefault="00EA1B7B" w:rsidP="009B46B9">
      <w:pPr>
        <w:pStyle w:val="Geenafstand"/>
        <w:rPr>
          <w:sz w:val="19"/>
          <w:szCs w:val="19"/>
        </w:rPr>
      </w:pPr>
    </w:p>
    <w:p w:rsidR="009037A5" w:rsidRPr="009C581D" w:rsidRDefault="009037A5" w:rsidP="00963498">
      <w:pPr>
        <w:pStyle w:val="Geenafstand"/>
        <w:numPr>
          <w:ilvl w:val="0"/>
          <w:numId w:val="4"/>
        </w:numPr>
        <w:rPr>
          <w:rFonts w:cstheme="minorHAnsi"/>
          <w:b/>
          <w:sz w:val="19"/>
          <w:szCs w:val="19"/>
        </w:rPr>
      </w:pPr>
      <w:r w:rsidRPr="009C581D">
        <w:rPr>
          <w:rFonts w:cstheme="minorHAnsi"/>
          <w:b/>
          <w:sz w:val="19"/>
          <w:szCs w:val="19"/>
        </w:rPr>
        <w:t>Definities</w:t>
      </w:r>
    </w:p>
    <w:p w:rsidR="009037A5" w:rsidRPr="009C581D" w:rsidRDefault="009037A5" w:rsidP="00EA1B7B">
      <w:pPr>
        <w:pStyle w:val="Geenafstand"/>
        <w:ind w:left="993"/>
        <w:rPr>
          <w:rFonts w:cstheme="minorHAnsi"/>
          <w:sz w:val="19"/>
          <w:szCs w:val="19"/>
        </w:rPr>
      </w:pPr>
      <w:r w:rsidRPr="009C581D">
        <w:rPr>
          <w:rFonts w:cstheme="minorHAnsi"/>
          <w:i/>
          <w:sz w:val="19"/>
          <w:szCs w:val="19"/>
        </w:rPr>
        <w:t>Algemene Voorwaarden</w:t>
      </w:r>
      <w:r w:rsidRPr="009C581D">
        <w:rPr>
          <w:rFonts w:cstheme="minorHAnsi"/>
          <w:sz w:val="19"/>
          <w:szCs w:val="19"/>
        </w:rPr>
        <w:t>: de onderhavige Algemene Voorwaarden.</w:t>
      </w:r>
    </w:p>
    <w:p w:rsidR="001948BE" w:rsidRPr="009C581D" w:rsidRDefault="001948BE" w:rsidP="001948BE">
      <w:pPr>
        <w:pStyle w:val="Geenafstand"/>
        <w:ind w:left="993"/>
        <w:rPr>
          <w:sz w:val="19"/>
          <w:szCs w:val="19"/>
        </w:rPr>
      </w:pPr>
      <w:r w:rsidRPr="009C581D">
        <w:rPr>
          <w:i/>
          <w:sz w:val="19"/>
          <w:szCs w:val="19"/>
        </w:rPr>
        <w:t>Assessment</w:t>
      </w:r>
      <w:r w:rsidRPr="009C581D">
        <w:rPr>
          <w:sz w:val="19"/>
          <w:szCs w:val="19"/>
        </w:rPr>
        <w:t>: een (door Bijstand naar Werk) opgezet programma ter beoordeling van onder meer de competenties, persoonlijkheidskenmerken, capaciteiten en loopbaanwaarden en –drijfveren van de Deelnemer</w:t>
      </w:r>
    </w:p>
    <w:p w:rsidR="00A44C5D" w:rsidRPr="009C581D" w:rsidRDefault="009037A5" w:rsidP="00A44C5D">
      <w:pPr>
        <w:pStyle w:val="Geenafstand"/>
        <w:ind w:left="993"/>
        <w:rPr>
          <w:rFonts w:cs="Arial"/>
          <w:i/>
          <w:sz w:val="19"/>
          <w:szCs w:val="19"/>
        </w:rPr>
      </w:pPr>
      <w:r w:rsidRPr="009C581D">
        <w:rPr>
          <w:i/>
          <w:iCs/>
          <w:sz w:val="19"/>
          <w:szCs w:val="19"/>
        </w:rPr>
        <w:t>Consument</w:t>
      </w:r>
      <w:r w:rsidRPr="009C581D">
        <w:rPr>
          <w:iCs/>
          <w:sz w:val="19"/>
          <w:szCs w:val="19"/>
        </w:rPr>
        <w:t>: d</w:t>
      </w:r>
      <w:r w:rsidRPr="009C581D">
        <w:rPr>
          <w:rFonts w:cs="Arial"/>
          <w:sz w:val="19"/>
          <w:szCs w:val="19"/>
        </w:rPr>
        <w:t xml:space="preserve">e natuurlijke persoon die niet handelt in de uitoefening van beroep of bedrijf en een overeenkomst aangaat met </w:t>
      </w:r>
      <w:r w:rsidR="005D1134" w:rsidRPr="009C581D">
        <w:rPr>
          <w:rFonts w:cs="Arial"/>
          <w:sz w:val="19"/>
          <w:szCs w:val="19"/>
        </w:rPr>
        <w:t>Bijstand naar Werk</w:t>
      </w:r>
      <w:r w:rsidRPr="009C581D">
        <w:rPr>
          <w:rFonts w:cs="Arial"/>
          <w:sz w:val="19"/>
          <w:szCs w:val="19"/>
        </w:rPr>
        <w:t>.</w:t>
      </w:r>
    </w:p>
    <w:p w:rsidR="001948BE" w:rsidRPr="009C581D" w:rsidRDefault="001948BE" w:rsidP="001948BE">
      <w:pPr>
        <w:pStyle w:val="Geenafstand"/>
        <w:ind w:left="993"/>
        <w:rPr>
          <w:sz w:val="19"/>
          <w:szCs w:val="19"/>
        </w:rPr>
      </w:pPr>
      <w:r w:rsidRPr="009C581D">
        <w:rPr>
          <w:i/>
          <w:sz w:val="19"/>
          <w:szCs w:val="19"/>
        </w:rPr>
        <w:t>Contractant</w:t>
      </w:r>
      <w:r w:rsidRPr="009C581D">
        <w:rPr>
          <w:sz w:val="19"/>
          <w:szCs w:val="19"/>
        </w:rPr>
        <w:t xml:space="preserve">: </w:t>
      </w:r>
      <w:r w:rsidRPr="009C581D">
        <w:rPr>
          <w:rStyle w:val="Nadruk"/>
          <w:rFonts w:cs="Arial"/>
          <w:i w:val="0"/>
          <w:sz w:val="19"/>
          <w:szCs w:val="19"/>
        </w:rPr>
        <w:t>i</w:t>
      </w:r>
      <w:r w:rsidRPr="009C581D">
        <w:rPr>
          <w:rFonts w:cs="Arial"/>
          <w:sz w:val="19"/>
          <w:szCs w:val="19"/>
        </w:rPr>
        <w:t>edere partij</w:t>
      </w:r>
      <w:r w:rsidRPr="009C581D">
        <w:rPr>
          <w:sz w:val="19"/>
          <w:szCs w:val="19"/>
        </w:rPr>
        <w:t xml:space="preserve"> waarmee Bijstand naar Werk een (raam)overeenkomst heeft tot Re-integratie of Outplacement van werkzoekenden danwel werknemers.</w:t>
      </w:r>
    </w:p>
    <w:p w:rsidR="00A44C5D" w:rsidRPr="009C581D" w:rsidRDefault="00A44C5D" w:rsidP="00A44C5D">
      <w:pPr>
        <w:pStyle w:val="Geenafstand"/>
        <w:ind w:left="993"/>
        <w:rPr>
          <w:rFonts w:cs="Arial"/>
          <w:i/>
          <w:sz w:val="19"/>
          <w:szCs w:val="19"/>
        </w:rPr>
      </w:pPr>
      <w:r w:rsidRPr="009C581D">
        <w:rPr>
          <w:i/>
          <w:sz w:val="19"/>
          <w:szCs w:val="19"/>
        </w:rPr>
        <w:t>Deelnemer</w:t>
      </w:r>
      <w:r w:rsidRPr="009C581D">
        <w:rPr>
          <w:sz w:val="19"/>
          <w:szCs w:val="19"/>
        </w:rPr>
        <w:t>: de natuurlijke persoon of rechtspersoon die zich als participant inschrijft voor een O</w:t>
      </w:r>
      <w:r w:rsidR="00B80692">
        <w:rPr>
          <w:sz w:val="19"/>
          <w:szCs w:val="19"/>
        </w:rPr>
        <w:t>pleiding</w:t>
      </w:r>
      <w:r w:rsidR="00D219E4" w:rsidRPr="009C581D">
        <w:rPr>
          <w:sz w:val="19"/>
          <w:szCs w:val="19"/>
        </w:rPr>
        <w:t>,</w:t>
      </w:r>
      <w:r w:rsidRPr="009C581D">
        <w:rPr>
          <w:sz w:val="19"/>
          <w:szCs w:val="19"/>
        </w:rPr>
        <w:t xml:space="preserve"> Training</w:t>
      </w:r>
      <w:r w:rsidR="00D219E4" w:rsidRPr="009C581D">
        <w:rPr>
          <w:sz w:val="19"/>
          <w:szCs w:val="19"/>
        </w:rPr>
        <w:t xml:space="preserve"> of Assessment</w:t>
      </w:r>
      <w:r w:rsidRPr="009C581D">
        <w:rPr>
          <w:sz w:val="19"/>
          <w:szCs w:val="19"/>
        </w:rPr>
        <w:t>.</w:t>
      </w:r>
    </w:p>
    <w:p w:rsidR="00D9702B" w:rsidRPr="009C581D" w:rsidRDefault="00D9702B" w:rsidP="00D9702B">
      <w:pPr>
        <w:pStyle w:val="Geenafstand"/>
        <w:ind w:left="993"/>
        <w:rPr>
          <w:sz w:val="19"/>
          <w:szCs w:val="19"/>
        </w:rPr>
      </w:pPr>
      <w:r w:rsidRPr="009C581D">
        <w:rPr>
          <w:i/>
          <w:sz w:val="19"/>
          <w:szCs w:val="19"/>
        </w:rPr>
        <w:t>Kandidaat</w:t>
      </w:r>
      <w:r w:rsidRPr="009C581D">
        <w:rPr>
          <w:sz w:val="19"/>
          <w:szCs w:val="19"/>
        </w:rPr>
        <w:t>: iedere partij die door de Contractant bij Bijstand naar Werk wordt aangemeld voor een Re-integratie- of Outplacement traject.</w:t>
      </w:r>
    </w:p>
    <w:p w:rsidR="00A44C5D" w:rsidRPr="009C581D" w:rsidRDefault="009037A5" w:rsidP="00A44C5D">
      <w:pPr>
        <w:pStyle w:val="Geenafstand"/>
        <w:ind w:left="993"/>
        <w:rPr>
          <w:rFonts w:cstheme="minorHAnsi"/>
          <w:sz w:val="19"/>
          <w:szCs w:val="19"/>
        </w:rPr>
      </w:pPr>
      <w:r w:rsidRPr="009C581D">
        <w:rPr>
          <w:rFonts w:cstheme="minorHAnsi"/>
          <w:i/>
          <w:sz w:val="19"/>
          <w:szCs w:val="19"/>
        </w:rPr>
        <w:t>Opdrachtgever</w:t>
      </w:r>
      <w:r w:rsidRPr="009C581D">
        <w:rPr>
          <w:rFonts w:cstheme="minorHAnsi"/>
          <w:sz w:val="19"/>
          <w:szCs w:val="19"/>
        </w:rPr>
        <w:t>: onder Opdrachtgever wordt verstaan iedere partij die (mede) de Opdracht geeft/geven tot dienstverlening, advisering of het uitbrengen van een offerte.</w:t>
      </w:r>
    </w:p>
    <w:p w:rsidR="00A44C5D" w:rsidRPr="009C581D" w:rsidRDefault="00A44C5D" w:rsidP="00A44C5D">
      <w:pPr>
        <w:pStyle w:val="Geenafstand"/>
        <w:ind w:left="993"/>
        <w:rPr>
          <w:rFonts w:cstheme="minorHAnsi"/>
          <w:sz w:val="19"/>
          <w:szCs w:val="19"/>
        </w:rPr>
      </w:pPr>
      <w:r w:rsidRPr="009C581D">
        <w:rPr>
          <w:i/>
          <w:sz w:val="19"/>
          <w:szCs w:val="19"/>
        </w:rPr>
        <w:t>Opleiding c.q. Training</w:t>
      </w:r>
      <w:r w:rsidRPr="009C581D">
        <w:rPr>
          <w:sz w:val="19"/>
          <w:szCs w:val="19"/>
        </w:rPr>
        <w:t>: een (door Bijstand naar Werk) georganiseerde training, opleiding, cursus, seminar, congres, workshop, studiedag of soortgelijke gebeurtenis.</w:t>
      </w:r>
    </w:p>
    <w:p w:rsidR="00A44C5D" w:rsidRPr="009C581D" w:rsidRDefault="009037A5" w:rsidP="00A44C5D">
      <w:pPr>
        <w:pStyle w:val="Geenafstand"/>
        <w:ind w:left="993"/>
        <w:rPr>
          <w:rFonts w:cstheme="minorHAnsi"/>
          <w:sz w:val="19"/>
          <w:szCs w:val="19"/>
        </w:rPr>
      </w:pPr>
      <w:r w:rsidRPr="009C581D">
        <w:rPr>
          <w:rFonts w:cstheme="minorHAnsi"/>
          <w:i/>
          <w:sz w:val="19"/>
          <w:szCs w:val="19"/>
        </w:rPr>
        <w:t>Overeenkomst</w:t>
      </w:r>
      <w:r w:rsidR="00730D8F" w:rsidRPr="009C581D">
        <w:rPr>
          <w:rFonts w:cstheme="minorHAnsi"/>
          <w:i/>
          <w:sz w:val="19"/>
          <w:szCs w:val="19"/>
        </w:rPr>
        <w:t xml:space="preserve"> c.q. O</w:t>
      </w:r>
      <w:r w:rsidRPr="009C581D">
        <w:rPr>
          <w:rFonts w:cstheme="minorHAnsi"/>
          <w:i/>
          <w:sz w:val="19"/>
          <w:szCs w:val="19"/>
        </w:rPr>
        <w:t>pdracht</w:t>
      </w:r>
      <w:r w:rsidRPr="009C581D">
        <w:rPr>
          <w:rFonts w:cstheme="minorHAnsi"/>
          <w:sz w:val="19"/>
          <w:szCs w:val="19"/>
        </w:rPr>
        <w:t xml:space="preserve">: onder Overeenkomst of Opdracht wordt verstaan de Overeenkomst in de zin van artikel 7:400 Burgerlijk Wetboek waarbij </w:t>
      </w:r>
      <w:r w:rsidR="005D1134" w:rsidRPr="009C581D">
        <w:rPr>
          <w:rFonts w:cstheme="minorHAnsi"/>
          <w:sz w:val="19"/>
          <w:szCs w:val="19"/>
        </w:rPr>
        <w:t>Bijstand naar Werk</w:t>
      </w:r>
      <w:r w:rsidRPr="009C581D">
        <w:rPr>
          <w:rFonts w:cstheme="minorHAnsi"/>
          <w:sz w:val="19"/>
          <w:szCs w:val="19"/>
        </w:rPr>
        <w:t xml:space="preserve"> zich jegens Opdrachtgever verplicht tot het verrichten van bepaalde diensten. De werking van de artikelen 7:404 </w:t>
      </w:r>
      <w:r w:rsidRPr="009C581D">
        <w:rPr>
          <w:sz w:val="19"/>
          <w:szCs w:val="19"/>
        </w:rPr>
        <w:t>BW (welke een regeling geeft voor het geval het de bedoeling is dat een Opdracht door een bepaalde persoon wordt uitgevoerd)</w:t>
      </w:r>
      <w:r w:rsidRPr="009C581D">
        <w:rPr>
          <w:rFonts w:cstheme="minorHAnsi"/>
          <w:sz w:val="19"/>
          <w:szCs w:val="19"/>
        </w:rPr>
        <w:t xml:space="preserve"> en 7:407 lid 2 BW</w:t>
      </w:r>
      <w:r w:rsidRPr="009C581D">
        <w:rPr>
          <w:sz w:val="19"/>
          <w:szCs w:val="19"/>
        </w:rPr>
        <w:t xml:space="preserve"> (welke hoofdelijke aansprakelijkheid vestigt voor het geval waarin aan twee of meer personen een Opdracht wordt gegeven) </w:t>
      </w:r>
      <w:r w:rsidRPr="009C581D">
        <w:rPr>
          <w:rFonts w:cstheme="minorHAnsi"/>
          <w:sz w:val="19"/>
          <w:szCs w:val="19"/>
        </w:rPr>
        <w:t>wordt uitgesloten.</w:t>
      </w:r>
    </w:p>
    <w:p w:rsidR="00D9702B" w:rsidRPr="009C581D" w:rsidRDefault="00D9702B" w:rsidP="00D9702B">
      <w:pPr>
        <w:pStyle w:val="Geenafstand"/>
        <w:ind w:left="993"/>
        <w:rPr>
          <w:sz w:val="19"/>
          <w:szCs w:val="19"/>
        </w:rPr>
      </w:pPr>
      <w:r w:rsidRPr="009C581D">
        <w:rPr>
          <w:i/>
          <w:sz w:val="19"/>
          <w:szCs w:val="19"/>
        </w:rPr>
        <w:t>Re-integratie of Outplacement</w:t>
      </w:r>
      <w:r w:rsidRPr="009C581D">
        <w:rPr>
          <w:sz w:val="19"/>
          <w:szCs w:val="19"/>
        </w:rPr>
        <w:t>: het opvangen, begeleiden en adviseren van Kandidaten, die om welke reden dan ook, een andere passende werkkring of toekomstbestemming moeten of willen vinden”.</w:t>
      </w:r>
    </w:p>
    <w:p w:rsidR="00A44C5D" w:rsidRPr="009C581D" w:rsidRDefault="00A44C5D" w:rsidP="00A44C5D">
      <w:pPr>
        <w:pStyle w:val="Geenafstand"/>
        <w:ind w:left="993"/>
        <w:rPr>
          <w:rFonts w:cstheme="minorHAnsi"/>
          <w:sz w:val="19"/>
          <w:szCs w:val="19"/>
        </w:rPr>
      </w:pPr>
      <w:r w:rsidRPr="009C581D">
        <w:rPr>
          <w:i/>
          <w:sz w:val="19"/>
          <w:szCs w:val="19"/>
        </w:rPr>
        <w:t>Schriftelijk</w:t>
      </w:r>
      <w:r w:rsidRPr="009C581D">
        <w:rPr>
          <w:sz w:val="19"/>
          <w:szCs w:val="19"/>
        </w:rPr>
        <w:t>: onder schriftelijk wordt mede verstaan mededelingen per e-mail en/of telefax.</w:t>
      </w:r>
    </w:p>
    <w:p w:rsidR="009037A5" w:rsidRPr="009C581D" w:rsidRDefault="009037A5" w:rsidP="00EA1B7B">
      <w:pPr>
        <w:pStyle w:val="Geenafstand"/>
        <w:ind w:left="993"/>
        <w:rPr>
          <w:rFonts w:cstheme="minorHAnsi"/>
          <w:sz w:val="19"/>
          <w:szCs w:val="19"/>
        </w:rPr>
      </w:pPr>
      <w:r w:rsidRPr="009C581D">
        <w:rPr>
          <w:rFonts w:cstheme="minorHAnsi"/>
          <w:i/>
          <w:sz w:val="19"/>
          <w:szCs w:val="19"/>
        </w:rPr>
        <w:t>Werkzaamheden</w:t>
      </w:r>
      <w:r w:rsidRPr="009C581D">
        <w:rPr>
          <w:rFonts w:cstheme="minorHAnsi"/>
          <w:sz w:val="19"/>
          <w:szCs w:val="19"/>
        </w:rPr>
        <w:t xml:space="preserve">: alle Werkzaamheden waartoe Opdracht is gegeven, of die door </w:t>
      </w:r>
      <w:r w:rsidR="005D1134" w:rsidRPr="009C581D">
        <w:rPr>
          <w:rFonts w:cstheme="minorHAnsi"/>
          <w:sz w:val="19"/>
          <w:szCs w:val="19"/>
        </w:rPr>
        <w:t>Bijstand naar Werk</w:t>
      </w:r>
      <w:r w:rsidRPr="009C581D">
        <w:rPr>
          <w:rFonts w:cstheme="minorHAnsi"/>
          <w:sz w:val="19"/>
          <w:szCs w:val="19"/>
        </w:rPr>
        <w:t xml:space="preserve"> uit anderen hoofden, direct verband houdend, met de Overeenkomst of offerte worden verricht .</w:t>
      </w:r>
    </w:p>
    <w:p w:rsidR="00963498" w:rsidRPr="009C581D" w:rsidRDefault="009037A5" w:rsidP="00A44C5D">
      <w:pPr>
        <w:pStyle w:val="Geenafstand"/>
        <w:ind w:left="993"/>
        <w:rPr>
          <w:rFonts w:cs="Arial"/>
          <w:sz w:val="19"/>
          <w:szCs w:val="19"/>
        </w:rPr>
      </w:pPr>
      <w:r w:rsidRPr="009C581D">
        <w:rPr>
          <w:rStyle w:val="Nadruk"/>
          <w:rFonts w:cs="Arial"/>
          <w:sz w:val="19"/>
          <w:szCs w:val="19"/>
        </w:rPr>
        <w:t xml:space="preserve">Zakelijke Klant: </w:t>
      </w:r>
      <w:r w:rsidRPr="009C581D">
        <w:rPr>
          <w:rStyle w:val="Nadruk"/>
          <w:rFonts w:cs="Arial"/>
          <w:i w:val="0"/>
          <w:sz w:val="19"/>
          <w:szCs w:val="19"/>
        </w:rPr>
        <w:t>i</w:t>
      </w:r>
      <w:r w:rsidRPr="009C581D">
        <w:rPr>
          <w:rFonts w:cs="Arial"/>
          <w:sz w:val="19"/>
          <w:szCs w:val="19"/>
        </w:rPr>
        <w:t xml:space="preserve">edere natuurlijk – en/of rechtspersoon, die staat ingeschreven bij het handelsregister van de Kamer van Koophandel of enig ander handelsregister en die handelend in de uitoefening van beroep of bedrijf een overeenkomst met </w:t>
      </w:r>
      <w:r w:rsidR="005D1134" w:rsidRPr="009C581D">
        <w:rPr>
          <w:rFonts w:cs="Arial"/>
          <w:sz w:val="19"/>
          <w:szCs w:val="19"/>
        </w:rPr>
        <w:t>Bijstand naar Werk</w:t>
      </w:r>
      <w:r w:rsidRPr="009C581D">
        <w:rPr>
          <w:rFonts w:cs="Arial"/>
          <w:sz w:val="19"/>
          <w:szCs w:val="19"/>
        </w:rPr>
        <w:t xml:space="preserve"> aangaat dan wel aan wie aan </w:t>
      </w:r>
      <w:r w:rsidR="005D1134" w:rsidRPr="009C581D">
        <w:rPr>
          <w:rFonts w:cs="Arial"/>
          <w:sz w:val="19"/>
          <w:szCs w:val="19"/>
        </w:rPr>
        <w:t>Bijstand naar Werk</w:t>
      </w:r>
      <w:r w:rsidRPr="009C581D">
        <w:rPr>
          <w:rFonts w:cs="Arial"/>
          <w:sz w:val="19"/>
          <w:szCs w:val="19"/>
        </w:rPr>
        <w:t xml:space="preserve"> een aanbieding doet.</w:t>
      </w:r>
    </w:p>
    <w:p w:rsidR="001948BE" w:rsidRPr="009C581D" w:rsidRDefault="001948BE" w:rsidP="001948BE">
      <w:pPr>
        <w:pStyle w:val="Geenafstand"/>
        <w:rPr>
          <w:rFonts w:cstheme="minorHAnsi"/>
          <w:b/>
          <w:sz w:val="19"/>
          <w:szCs w:val="19"/>
        </w:rPr>
      </w:pPr>
    </w:p>
    <w:p w:rsidR="009037A5" w:rsidRPr="009C581D" w:rsidRDefault="009037A5" w:rsidP="00963498">
      <w:pPr>
        <w:pStyle w:val="Geenafstand"/>
        <w:numPr>
          <w:ilvl w:val="0"/>
          <w:numId w:val="4"/>
        </w:numPr>
        <w:rPr>
          <w:rFonts w:cstheme="minorHAnsi"/>
          <w:b/>
          <w:sz w:val="19"/>
          <w:szCs w:val="19"/>
        </w:rPr>
      </w:pPr>
      <w:r w:rsidRPr="009C581D">
        <w:rPr>
          <w:rFonts w:cstheme="minorHAnsi"/>
          <w:b/>
          <w:sz w:val="19"/>
          <w:szCs w:val="19"/>
        </w:rPr>
        <w:t>Toepasselijkheid</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Deze Algemene Voorwaarden zijn van toepassing op iedere Overeenkomst, aanbieding, offerte of dienst waarop </w:t>
      </w:r>
      <w:r w:rsidR="005D1134" w:rsidRPr="009C581D">
        <w:rPr>
          <w:rFonts w:cstheme="minorHAnsi"/>
          <w:sz w:val="19"/>
          <w:szCs w:val="19"/>
        </w:rPr>
        <w:t>Bijstand naar Werk</w:t>
      </w:r>
      <w:r w:rsidRPr="009C581D">
        <w:rPr>
          <w:rFonts w:cstheme="minorHAnsi"/>
          <w:sz w:val="19"/>
          <w:szCs w:val="19"/>
        </w:rPr>
        <w:t xml:space="preserve"> deze voorwaarden van toepassing heeft verklaard, voor zover van deze voorwaarden niet door partijen uitdrukkelijk en schriftelijk is afgeweken.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Het door Opdrachtgever zonder commentaar aanvaarden en behouden van een offerte, aanbieding, Overeenkomst of een opdrachtbevestiging waarop naar deze Algemene Voorwaarden is verwezen, geldt als instemming met de toepassing van deze Algemene Voorwaarden.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Eventuele Algemene Voorwaarden of andere voorwaarden van Opdrachtgever zijn niet geldig. De toepasselijkheid daarvan wordt door </w:t>
      </w:r>
      <w:r w:rsidR="005D1134" w:rsidRPr="009C581D">
        <w:rPr>
          <w:rFonts w:cstheme="minorHAnsi"/>
          <w:sz w:val="19"/>
          <w:szCs w:val="19"/>
        </w:rPr>
        <w:t>Bijstand naar Werk</w:t>
      </w:r>
      <w:r w:rsidRPr="009C581D">
        <w:rPr>
          <w:rFonts w:cstheme="minorHAnsi"/>
          <w:sz w:val="19"/>
          <w:szCs w:val="19"/>
        </w:rPr>
        <w:t xml:space="preserve"> uitdrukkelijk van de hand gewezen.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lastRenderedPageBreak/>
        <w:t>Slechts indien dat schriftelijk bij de Overeenkomst wordt overeengekomen kan, zon</w:t>
      </w:r>
      <w:bookmarkStart w:id="0" w:name="_GoBack"/>
      <w:bookmarkEnd w:id="0"/>
      <w:r w:rsidRPr="009C581D">
        <w:rPr>
          <w:rFonts w:cstheme="minorHAnsi"/>
          <w:sz w:val="19"/>
          <w:szCs w:val="19"/>
        </w:rPr>
        <w:t>der dat de overige voorwaarden worden aangetast of anderszins buiten werking gesteld, uitsluitend terzake van een individueel bepaalde opdracht, van één of meer van de bepalingen van deze Algemene Voorwaarden worden afgeweken.</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Indien één of meerdere bepalingen in deze Algemene Voorwaarden op enig moment geheel of gedeeltelijk nietig zijn of vernietigd worden, blijft de Overeenkomst voor het overige in stand. Het betreffende beding zal in overleg tussen </w:t>
      </w:r>
      <w:r w:rsidR="005D1134" w:rsidRPr="009C581D">
        <w:rPr>
          <w:rFonts w:cstheme="minorHAnsi"/>
          <w:sz w:val="19"/>
          <w:szCs w:val="19"/>
        </w:rPr>
        <w:t>Bijstand naar Werk</w:t>
      </w:r>
      <w:r w:rsidRPr="009C581D">
        <w:rPr>
          <w:rFonts w:cstheme="minorHAnsi"/>
          <w:sz w:val="19"/>
          <w:szCs w:val="19"/>
        </w:rPr>
        <w:t xml:space="preserve"> en Opdrachtgever onverwijld vervangen worden door een beding dat de strekking van het oorspronkelijke beding zoveel mogelijk benaderd.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Onduidelijkheden over de uitleg of inhoud van één of meerder bepalingen van de Algemene Voorwaarden of situaties welke niet in deze Algemene Voorwaarden voorzien zijn, dienen uitgelegd te worden ‘naar de geest’ van deze Algemene Voorwaarden.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Indien </w:t>
      </w:r>
      <w:r w:rsidR="005D1134" w:rsidRPr="009C581D">
        <w:rPr>
          <w:rFonts w:cstheme="minorHAnsi"/>
          <w:sz w:val="19"/>
          <w:szCs w:val="19"/>
        </w:rPr>
        <w:t>Bijstand naar Werk</w:t>
      </w:r>
      <w:r w:rsidRPr="009C581D">
        <w:rPr>
          <w:rFonts w:cstheme="minorHAnsi"/>
          <w:sz w:val="19"/>
          <w:szCs w:val="19"/>
        </w:rPr>
        <w:t xml:space="preserve"> niet steeds strikte naleving van deze Algemene Voorwaarden verlangt, dan betekent dit niet dat de bepalingen van deze Algemene Voorwaarden niet van toepassing zijn, of dat </w:t>
      </w:r>
      <w:r w:rsidR="005D1134" w:rsidRPr="009C581D">
        <w:rPr>
          <w:rFonts w:cstheme="minorHAnsi"/>
          <w:sz w:val="19"/>
          <w:szCs w:val="19"/>
        </w:rPr>
        <w:t>Bijstand naar Werk</w:t>
      </w:r>
      <w:r w:rsidRPr="009C581D">
        <w:rPr>
          <w:rFonts w:cstheme="minorHAnsi"/>
          <w:sz w:val="19"/>
          <w:szCs w:val="19"/>
        </w:rPr>
        <w:t xml:space="preserve"> in enigerlei mate het recht zou verliezen om in andere gevallen de stipte naleving van de bepalingen van deze Algemene Voorwaarden te verlangen. </w:t>
      </w:r>
    </w:p>
    <w:p w:rsidR="009037A5" w:rsidRPr="009C581D" w:rsidRDefault="005D1134" w:rsidP="00963498">
      <w:pPr>
        <w:pStyle w:val="Geenafstand"/>
        <w:numPr>
          <w:ilvl w:val="1"/>
          <w:numId w:val="4"/>
        </w:numPr>
        <w:ind w:left="993" w:hanging="993"/>
        <w:rPr>
          <w:rFonts w:cstheme="minorHAnsi"/>
          <w:b/>
          <w:sz w:val="19"/>
          <w:szCs w:val="19"/>
        </w:rPr>
      </w:pPr>
      <w:r w:rsidRPr="009C581D">
        <w:rPr>
          <w:rFonts w:cstheme="minorHAnsi"/>
          <w:sz w:val="19"/>
          <w:szCs w:val="19"/>
        </w:rPr>
        <w:t>Bijstand naar Werk</w:t>
      </w:r>
      <w:r w:rsidR="009037A5" w:rsidRPr="009C581D">
        <w:rPr>
          <w:rFonts w:cstheme="minorHAnsi"/>
          <w:sz w:val="19"/>
          <w:szCs w:val="19"/>
        </w:rPr>
        <w:t xml:space="preserve"> is gerechtigd de Algemene Voorwaarden te wijzigen of aan te vullen. Wijzigingen van ondergeschikt belang kunnen te allen tijde worden doorgevoerd. Grote inhoudelijke wijzigingen worden (bij voorbaat) met Opdrachtgever besproken. </w:t>
      </w:r>
      <w:r w:rsidR="009037A5" w:rsidRPr="009C581D">
        <w:rPr>
          <w:rFonts w:cstheme="minorHAnsi"/>
          <w:sz w:val="19"/>
          <w:szCs w:val="19"/>
        </w:rPr>
        <w:cr/>
      </w:r>
    </w:p>
    <w:p w:rsidR="009037A5" w:rsidRPr="009C581D" w:rsidRDefault="009037A5" w:rsidP="00963498">
      <w:pPr>
        <w:pStyle w:val="Geenafstand"/>
        <w:numPr>
          <w:ilvl w:val="0"/>
          <w:numId w:val="4"/>
        </w:numPr>
        <w:rPr>
          <w:rFonts w:cstheme="minorHAnsi"/>
          <w:b/>
          <w:sz w:val="19"/>
          <w:szCs w:val="19"/>
        </w:rPr>
      </w:pPr>
      <w:r w:rsidRPr="009C581D">
        <w:rPr>
          <w:rFonts w:cstheme="minorHAnsi"/>
          <w:b/>
          <w:sz w:val="19"/>
          <w:szCs w:val="19"/>
        </w:rPr>
        <w:t xml:space="preserve">Aanbieding </w:t>
      </w:r>
    </w:p>
    <w:p w:rsidR="009037A5" w:rsidRPr="009C581D" w:rsidRDefault="009037A5" w:rsidP="00963498">
      <w:pPr>
        <w:pStyle w:val="Geenafstand"/>
        <w:numPr>
          <w:ilvl w:val="1"/>
          <w:numId w:val="4"/>
        </w:numPr>
        <w:rPr>
          <w:rFonts w:cstheme="minorHAnsi"/>
          <w:b/>
          <w:sz w:val="19"/>
          <w:szCs w:val="19"/>
        </w:rPr>
      </w:pPr>
      <w:r w:rsidRPr="009C581D">
        <w:rPr>
          <w:rFonts w:cstheme="minorHAnsi"/>
          <w:sz w:val="19"/>
          <w:szCs w:val="19"/>
        </w:rPr>
        <w:t xml:space="preserve">Alle aanbiedingen geschieden vrijblijvend.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Voor de aanvaarding van de aanbieding, voor mondelinge toezeggingen, voor de wijzigingen van en de aanvullingen op bestaande Overeenkomsten en voor de inhoud van alle bij de aanbieding verstrekte prijslijsten, brochures en andere gegevens geldt, dat </w:t>
      </w:r>
      <w:r w:rsidR="005D1134" w:rsidRPr="009C581D">
        <w:rPr>
          <w:rFonts w:cstheme="minorHAnsi"/>
          <w:sz w:val="19"/>
          <w:szCs w:val="19"/>
        </w:rPr>
        <w:t>Bijstand naar Werk</w:t>
      </w:r>
      <w:r w:rsidRPr="009C581D">
        <w:rPr>
          <w:rFonts w:cstheme="minorHAnsi"/>
          <w:sz w:val="19"/>
          <w:szCs w:val="19"/>
        </w:rPr>
        <w:t xml:space="preserve"> hieraan gebonden geacht mag worden pas nadat en voor zover de betreffende stukken schriftelijk door </w:t>
      </w:r>
      <w:r w:rsidR="005D1134" w:rsidRPr="009C581D">
        <w:rPr>
          <w:rFonts w:cstheme="minorHAnsi"/>
          <w:sz w:val="19"/>
          <w:szCs w:val="19"/>
        </w:rPr>
        <w:t>Bijstand naar Werk</w:t>
      </w:r>
      <w:r w:rsidRPr="009C581D">
        <w:rPr>
          <w:rFonts w:cstheme="minorHAnsi"/>
          <w:sz w:val="19"/>
          <w:szCs w:val="19"/>
        </w:rPr>
        <w:t xml:space="preserve"> zijn bevestigd.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De prijsberekening en voorwaarden van de aanbieding hebben een geldigheidsduur van 14 dagen na de aanbiedingsdatum. </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Elke door </w:t>
      </w:r>
      <w:r w:rsidR="005D1134" w:rsidRPr="009C581D">
        <w:rPr>
          <w:rFonts w:cstheme="minorHAnsi"/>
          <w:sz w:val="19"/>
          <w:szCs w:val="19"/>
        </w:rPr>
        <w:t>Bijstand naar Werk</w:t>
      </w:r>
      <w:r w:rsidRPr="009C581D">
        <w:rPr>
          <w:rFonts w:cstheme="minorHAnsi"/>
          <w:sz w:val="19"/>
          <w:szCs w:val="19"/>
        </w:rPr>
        <w:t xml:space="preserve"> opgegeven nieuwe prijsberekening en voorwaarden van de aanbieding treden in plaats van de voorgaande.</w:t>
      </w:r>
    </w:p>
    <w:p w:rsidR="009037A5" w:rsidRPr="009C581D" w:rsidRDefault="009037A5" w:rsidP="00963498">
      <w:pPr>
        <w:pStyle w:val="Geenafstand"/>
        <w:numPr>
          <w:ilvl w:val="1"/>
          <w:numId w:val="4"/>
        </w:numPr>
        <w:ind w:left="993" w:hanging="993"/>
        <w:rPr>
          <w:rFonts w:cstheme="minorHAnsi"/>
          <w:b/>
          <w:sz w:val="19"/>
          <w:szCs w:val="19"/>
        </w:rPr>
      </w:pPr>
      <w:r w:rsidRPr="009C581D">
        <w:rPr>
          <w:rFonts w:cstheme="minorHAnsi"/>
          <w:sz w:val="19"/>
          <w:szCs w:val="19"/>
        </w:rPr>
        <w:t xml:space="preserve">De aanbiedingen zijn gebaseerd op de bij </w:t>
      </w:r>
      <w:r w:rsidR="005D1134" w:rsidRPr="009C581D">
        <w:rPr>
          <w:rFonts w:cstheme="minorHAnsi"/>
          <w:sz w:val="19"/>
          <w:szCs w:val="19"/>
        </w:rPr>
        <w:t>Bijstand naar Werk</w:t>
      </w:r>
      <w:r w:rsidRPr="009C581D">
        <w:rPr>
          <w:rFonts w:cstheme="minorHAnsi"/>
          <w:sz w:val="19"/>
          <w:szCs w:val="19"/>
        </w:rPr>
        <w:t xml:space="preserve"> bekende informatie ten tijde van de aanbieding en op eventuele gegevens verstrekt door Opdrachtgever bij de aanvraag.</w:t>
      </w:r>
    </w:p>
    <w:p w:rsidR="00B80692" w:rsidRDefault="009037A5" w:rsidP="00B80692">
      <w:pPr>
        <w:pStyle w:val="Geenafstand"/>
        <w:numPr>
          <w:ilvl w:val="1"/>
          <w:numId w:val="4"/>
        </w:numPr>
        <w:ind w:left="993" w:hanging="993"/>
        <w:rPr>
          <w:rFonts w:cstheme="minorHAnsi"/>
          <w:b/>
          <w:sz w:val="19"/>
          <w:szCs w:val="19"/>
        </w:rPr>
      </w:pPr>
      <w:r w:rsidRPr="009C581D">
        <w:rPr>
          <w:rFonts w:cstheme="minorHAnsi"/>
          <w:sz w:val="19"/>
          <w:szCs w:val="19"/>
        </w:rPr>
        <w:t xml:space="preserve">Indien Opdrachtgever een aanbieding aanvaardt, behoudt </w:t>
      </w:r>
      <w:r w:rsidR="005D1134" w:rsidRPr="009C581D">
        <w:rPr>
          <w:rFonts w:cstheme="minorHAnsi"/>
          <w:sz w:val="19"/>
          <w:szCs w:val="19"/>
        </w:rPr>
        <w:t>Bijstand naar Werk</w:t>
      </w:r>
      <w:r w:rsidRPr="009C581D">
        <w:rPr>
          <w:rFonts w:cstheme="minorHAnsi"/>
          <w:sz w:val="19"/>
          <w:szCs w:val="19"/>
        </w:rPr>
        <w:t xml:space="preserve"> het recht om het aanbod binnen 2 werkdagen na aanvaarding te herroepen. </w:t>
      </w:r>
    </w:p>
    <w:p w:rsidR="00B80692" w:rsidRDefault="00B80692" w:rsidP="00B80692">
      <w:pPr>
        <w:pStyle w:val="Geenafstand"/>
        <w:ind w:left="993"/>
        <w:rPr>
          <w:rFonts w:cstheme="minorHAnsi"/>
          <w:b/>
          <w:sz w:val="19"/>
          <w:szCs w:val="19"/>
        </w:rPr>
      </w:pPr>
    </w:p>
    <w:p w:rsidR="00B80692" w:rsidRDefault="009037A5" w:rsidP="00B80692">
      <w:pPr>
        <w:pStyle w:val="Geenafstand"/>
        <w:numPr>
          <w:ilvl w:val="0"/>
          <w:numId w:val="4"/>
        </w:numPr>
        <w:rPr>
          <w:rFonts w:cstheme="minorHAnsi"/>
          <w:b/>
          <w:sz w:val="19"/>
          <w:szCs w:val="19"/>
        </w:rPr>
      </w:pPr>
      <w:r w:rsidRPr="00B80692">
        <w:rPr>
          <w:rFonts w:cstheme="minorHAnsi"/>
          <w:b/>
          <w:sz w:val="19"/>
          <w:szCs w:val="19"/>
        </w:rPr>
        <w:t>Overeenkomst</w:t>
      </w:r>
    </w:p>
    <w:p w:rsidR="00B80692" w:rsidRDefault="009037A5" w:rsidP="00B80692">
      <w:pPr>
        <w:pStyle w:val="Geenafstand"/>
        <w:numPr>
          <w:ilvl w:val="1"/>
          <w:numId w:val="4"/>
        </w:numPr>
        <w:rPr>
          <w:rFonts w:cstheme="minorHAnsi"/>
          <w:b/>
          <w:sz w:val="19"/>
          <w:szCs w:val="19"/>
        </w:rPr>
      </w:pPr>
      <w:r w:rsidRPr="00B80692">
        <w:rPr>
          <w:rFonts w:cstheme="minorHAnsi"/>
          <w:sz w:val="19"/>
          <w:szCs w:val="19"/>
        </w:rPr>
        <w:t xml:space="preserve">De Overeenkomst tussen </w:t>
      </w:r>
      <w:r w:rsidR="005D1134" w:rsidRPr="00B80692">
        <w:rPr>
          <w:rFonts w:cstheme="minorHAnsi"/>
          <w:sz w:val="19"/>
          <w:szCs w:val="19"/>
        </w:rPr>
        <w:t>Bijstand naar Werk</w:t>
      </w:r>
      <w:r w:rsidRPr="00B80692">
        <w:rPr>
          <w:rFonts w:cstheme="minorHAnsi"/>
          <w:sz w:val="19"/>
          <w:szCs w:val="19"/>
        </w:rPr>
        <w:t xml:space="preserve"> en Opdrachtgever is voor onbepaalde tijd, tenzij uit de aard van de Overeenkomst anders voortvloeit of indien partijen uitdrukkelijk en schriftelijk anders zijn overeengekomen. </w:t>
      </w:r>
    </w:p>
    <w:p w:rsidR="00B80692" w:rsidRPr="00B80692" w:rsidRDefault="009037A5" w:rsidP="00B80692">
      <w:pPr>
        <w:pStyle w:val="Geenafstand"/>
        <w:numPr>
          <w:ilvl w:val="1"/>
          <w:numId w:val="4"/>
        </w:numPr>
        <w:rPr>
          <w:rFonts w:cstheme="minorHAnsi"/>
          <w:b/>
          <w:sz w:val="19"/>
          <w:szCs w:val="19"/>
        </w:rPr>
      </w:pPr>
      <w:r w:rsidRPr="00B80692">
        <w:rPr>
          <w:rFonts w:cstheme="minorHAnsi"/>
          <w:sz w:val="19"/>
          <w:szCs w:val="19"/>
        </w:rPr>
        <w:t xml:space="preserve">Is voor de uitvoering van bepaalde Werkzaamheden of voor de levering van bepaalde diensten een termijn overeengekomen of opgegeven, dan is dit nimmer een fatale termijn. Bij overschrijding van een termijn dient Opdrachtgever </w:t>
      </w:r>
      <w:r w:rsidR="005D1134" w:rsidRPr="00B80692">
        <w:rPr>
          <w:rFonts w:cstheme="minorHAnsi"/>
          <w:sz w:val="19"/>
          <w:szCs w:val="19"/>
        </w:rPr>
        <w:t>Bijstand naar Werk</w:t>
      </w:r>
      <w:r w:rsidRPr="00B80692">
        <w:rPr>
          <w:rFonts w:cstheme="minorHAnsi"/>
          <w:sz w:val="19"/>
          <w:szCs w:val="19"/>
        </w:rPr>
        <w:t xml:space="preserve"> schriftelijk in gebreke te stellen. </w:t>
      </w:r>
      <w:r w:rsidR="005D1134" w:rsidRPr="00B80692">
        <w:rPr>
          <w:rFonts w:cstheme="minorHAnsi"/>
          <w:sz w:val="19"/>
          <w:szCs w:val="19"/>
        </w:rPr>
        <w:t>Bijstand naar Werk</w:t>
      </w:r>
      <w:r w:rsidRPr="00B80692">
        <w:rPr>
          <w:rFonts w:cstheme="minorHAnsi"/>
          <w:sz w:val="19"/>
          <w:szCs w:val="19"/>
        </w:rPr>
        <w:t xml:space="preserve"> dient daarbij een redelijke termijn te worden geboden om alsnog uitvoering</w:t>
      </w:r>
      <w:r w:rsidR="00B80692">
        <w:rPr>
          <w:rFonts w:cstheme="minorHAnsi"/>
          <w:sz w:val="19"/>
          <w:szCs w:val="19"/>
        </w:rPr>
        <w:t xml:space="preserve"> te geven aan de Overeenkomst. </w:t>
      </w:r>
    </w:p>
    <w:p w:rsidR="00B80692" w:rsidRDefault="00B80692" w:rsidP="00B80692">
      <w:pPr>
        <w:pStyle w:val="Geenafstand"/>
        <w:ind w:left="992"/>
        <w:rPr>
          <w:rFonts w:cstheme="minorHAnsi"/>
          <w:b/>
          <w:sz w:val="19"/>
          <w:szCs w:val="19"/>
        </w:rPr>
      </w:pPr>
    </w:p>
    <w:p w:rsidR="00B80692" w:rsidRDefault="009037A5" w:rsidP="00B80692">
      <w:pPr>
        <w:pStyle w:val="Geenafstand"/>
        <w:numPr>
          <w:ilvl w:val="0"/>
          <w:numId w:val="4"/>
        </w:numPr>
        <w:rPr>
          <w:rFonts w:cstheme="minorHAnsi"/>
          <w:b/>
          <w:sz w:val="19"/>
          <w:szCs w:val="19"/>
        </w:rPr>
      </w:pPr>
      <w:r w:rsidRPr="00B80692">
        <w:rPr>
          <w:rFonts w:cstheme="minorHAnsi"/>
          <w:b/>
          <w:sz w:val="19"/>
          <w:szCs w:val="19"/>
        </w:rPr>
        <w:t xml:space="preserve">Prijs- en tariefsaanpassingen </w:t>
      </w:r>
    </w:p>
    <w:p w:rsidR="00B80692" w:rsidRDefault="009037A5" w:rsidP="00B80692">
      <w:pPr>
        <w:pStyle w:val="Geenafstand"/>
        <w:numPr>
          <w:ilvl w:val="1"/>
          <w:numId w:val="4"/>
        </w:numPr>
        <w:rPr>
          <w:rFonts w:cstheme="minorHAnsi"/>
          <w:b/>
          <w:sz w:val="19"/>
          <w:szCs w:val="19"/>
        </w:rPr>
      </w:pPr>
      <w:r w:rsidRPr="00B80692">
        <w:rPr>
          <w:rFonts w:cstheme="minorHAnsi"/>
          <w:sz w:val="19"/>
          <w:szCs w:val="19"/>
        </w:rPr>
        <w:t xml:space="preserve">Jaarlijks, per 1 januari, kunnen door </w:t>
      </w:r>
      <w:r w:rsidR="005D1134" w:rsidRPr="00B80692">
        <w:rPr>
          <w:rFonts w:cstheme="minorHAnsi"/>
          <w:sz w:val="19"/>
          <w:szCs w:val="19"/>
        </w:rPr>
        <w:t>Bijstand naar Werk</w:t>
      </w:r>
      <w:r w:rsidRPr="00B80692">
        <w:rPr>
          <w:rFonts w:cstheme="minorHAnsi"/>
          <w:sz w:val="19"/>
          <w:szCs w:val="19"/>
        </w:rPr>
        <w:t xml:space="preserve"> prijzen en tarieven van de overeengekomen Werkzaamheden worden aangepast. </w:t>
      </w:r>
    </w:p>
    <w:p w:rsidR="00B80692" w:rsidRDefault="009037A5" w:rsidP="00B80692">
      <w:pPr>
        <w:pStyle w:val="Geenafstand"/>
        <w:numPr>
          <w:ilvl w:val="1"/>
          <w:numId w:val="4"/>
        </w:numPr>
        <w:rPr>
          <w:rFonts w:cstheme="minorHAnsi"/>
          <w:b/>
          <w:sz w:val="19"/>
          <w:szCs w:val="19"/>
        </w:rPr>
      </w:pPr>
      <w:r w:rsidRPr="00B80692">
        <w:rPr>
          <w:rFonts w:cstheme="minorHAnsi"/>
          <w:sz w:val="19"/>
          <w:szCs w:val="19"/>
        </w:rPr>
        <w:t xml:space="preserve">Indien voor het verrichten van bepaalde diensten een vaste prijs is afgesproken en het verlenen van die diensten leidt  tot extra werkzaamheden, welke redelijkerwijs niet onder die vaste prijs kunnen vallen, worden de extra kosten separaat gefactureerd. </w:t>
      </w:r>
      <w:r w:rsidR="005D1134" w:rsidRPr="00B80692">
        <w:rPr>
          <w:rFonts w:cstheme="minorHAnsi"/>
          <w:sz w:val="19"/>
          <w:szCs w:val="19"/>
        </w:rPr>
        <w:t>Bijstand naar Werk</w:t>
      </w:r>
      <w:r w:rsidRPr="00B80692">
        <w:rPr>
          <w:rFonts w:cstheme="minorHAnsi"/>
          <w:sz w:val="19"/>
          <w:szCs w:val="19"/>
        </w:rPr>
        <w:t xml:space="preserve"> zal Opdrachtgever hierover vooraf op de hoogte stellen.</w:t>
      </w:r>
    </w:p>
    <w:p w:rsidR="00B80692" w:rsidRPr="00B80692" w:rsidRDefault="009037A5" w:rsidP="00B80692">
      <w:pPr>
        <w:pStyle w:val="Geenafstand"/>
        <w:numPr>
          <w:ilvl w:val="1"/>
          <w:numId w:val="4"/>
        </w:numPr>
        <w:rPr>
          <w:rFonts w:cstheme="minorHAnsi"/>
          <w:b/>
          <w:sz w:val="19"/>
          <w:szCs w:val="19"/>
        </w:rPr>
      </w:pPr>
      <w:r w:rsidRPr="00B80692">
        <w:rPr>
          <w:rFonts w:cstheme="minorHAnsi"/>
          <w:sz w:val="19"/>
          <w:szCs w:val="19"/>
        </w:rPr>
        <w:t>Een verhoging van de prijzen en tarieven zal schriftelijk aan Opdrachtgever worden medegedeeld. Indien de wijziging een verhoging inhoudt van meer dan 10%, of indien een verhoging plaatsvindt binnen drie maanden na het tot stand komen van de opdracht, heeft Opdrachtgever het recht de Overeenkomst schriftelijk te ontbinden. Dit recht vervalt op de veertiende dag na de factuurdatum van de eerste declaratie na de verhoging.</w:t>
      </w:r>
    </w:p>
    <w:p w:rsidR="00B80692" w:rsidRDefault="00B80692" w:rsidP="00B80692">
      <w:pPr>
        <w:pStyle w:val="Geenafstand"/>
        <w:ind w:left="992"/>
        <w:rPr>
          <w:rFonts w:cstheme="minorHAnsi"/>
          <w:sz w:val="19"/>
          <w:szCs w:val="19"/>
        </w:rPr>
      </w:pPr>
      <w:r>
        <w:rPr>
          <w:rFonts w:cstheme="minorHAnsi"/>
          <w:sz w:val="19"/>
          <w:szCs w:val="19"/>
        </w:rPr>
        <w:br/>
      </w:r>
    </w:p>
    <w:p w:rsidR="00B80692" w:rsidRDefault="00B80692">
      <w:pPr>
        <w:rPr>
          <w:rFonts w:cstheme="minorHAnsi"/>
          <w:sz w:val="19"/>
          <w:szCs w:val="19"/>
        </w:rPr>
      </w:pPr>
      <w:r>
        <w:rPr>
          <w:rFonts w:cstheme="minorHAnsi"/>
          <w:sz w:val="19"/>
          <w:szCs w:val="19"/>
        </w:rPr>
        <w:br w:type="page"/>
      </w:r>
    </w:p>
    <w:p w:rsidR="00B80692" w:rsidRDefault="009037A5" w:rsidP="00B80692">
      <w:pPr>
        <w:pStyle w:val="Geenafstand"/>
        <w:numPr>
          <w:ilvl w:val="0"/>
          <w:numId w:val="4"/>
        </w:numPr>
        <w:rPr>
          <w:rFonts w:cstheme="minorHAnsi"/>
          <w:b/>
          <w:sz w:val="19"/>
          <w:szCs w:val="19"/>
        </w:rPr>
      </w:pPr>
      <w:r w:rsidRPr="00B80692">
        <w:rPr>
          <w:rFonts w:cstheme="minorHAnsi"/>
          <w:b/>
          <w:sz w:val="19"/>
          <w:szCs w:val="19"/>
        </w:rPr>
        <w:lastRenderedPageBreak/>
        <w:t>Uitvoering Werkzaamheden</w:t>
      </w:r>
    </w:p>
    <w:p w:rsidR="00B80692" w:rsidRDefault="005D1134" w:rsidP="00B80692">
      <w:pPr>
        <w:pStyle w:val="Geenafstand"/>
        <w:numPr>
          <w:ilvl w:val="1"/>
          <w:numId w:val="4"/>
        </w:numPr>
        <w:rPr>
          <w:rFonts w:cstheme="minorHAnsi"/>
          <w:b/>
          <w:sz w:val="19"/>
          <w:szCs w:val="19"/>
        </w:rPr>
      </w:pPr>
      <w:r w:rsidRPr="00B80692">
        <w:rPr>
          <w:rFonts w:cstheme="minorHAnsi"/>
          <w:sz w:val="19"/>
          <w:szCs w:val="19"/>
        </w:rPr>
        <w:t>Bijstand naar Werk</w:t>
      </w:r>
      <w:r w:rsidR="009037A5" w:rsidRPr="00B80692">
        <w:rPr>
          <w:rFonts w:cstheme="minorHAnsi"/>
          <w:sz w:val="19"/>
          <w:szCs w:val="19"/>
        </w:rPr>
        <w:t xml:space="preserve"> zal de Opdracht goed en zorgvuldig uitvoeren en de belangen van Opdrachtgever naar beste weten en kunnen behartigen. </w:t>
      </w:r>
    </w:p>
    <w:p w:rsidR="009037A5" w:rsidRPr="00B80692" w:rsidRDefault="009037A5" w:rsidP="00B80692">
      <w:pPr>
        <w:pStyle w:val="Geenafstand"/>
        <w:numPr>
          <w:ilvl w:val="1"/>
          <w:numId w:val="4"/>
        </w:numPr>
        <w:rPr>
          <w:rFonts w:cstheme="minorHAnsi"/>
          <w:b/>
          <w:sz w:val="19"/>
          <w:szCs w:val="19"/>
        </w:rPr>
      </w:pPr>
      <w:r w:rsidRPr="00B80692">
        <w:rPr>
          <w:rFonts w:cstheme="minorHAnsi"/>
          <w:sz w:val="19"/>
          <w:szCs w:val="19"/>
        </w:rPr>
        <w:t xml:space="preserve">De uitvoering van de Werkzaamheden wordt in beginsel verzorgd vanuit (een van) de vestiging(en) van </w:t>
      </w:r>
      <w:r w:rsidR="005D1134" w:rsidRPr="00B80692">
        <w:rPr>
          <w:rFonts w:cstheme="minorHAnsi"/>
          <w:sz w:val="19"/>
          <w:szCs w:val="19"/>
        </w:rPr>
        <w:t>Bijstand naar Werk</w:t>
      </w:r>
      <w:r w:rsidRPr="00B80692">
        <w:rPr>
          <w:rFonts w:cstheme="minorHAnsi"/>
          <w:sz w:val="19"/>
          <w:szCs w:val="19"/>
        </w:rPr>
        <w:t xml:space="preserve">. Volledige of gedeeltelijke dienstverlening kan plaatsvinden op het kantoor van Opdrachtgever, indien en voor zover dit is overeengekomen. </w:t>
      </w:r>
    </w:p>
    <w:p w:rsidR="009037A5" w:rsidRPr="009C581D" w:rsidRDefault="009037A5" w:rsidP="009037A5">
      <w:pPr>
        <w:pStyle w:val="Geenafstand"/>
        <w:numPr>
          <w:ilvl w:val="1"/>
          <w:numId w:val="2"/>
        </w:numPr>
        <w:rPr>
          <w:rFonts w:cstheme="minorHAnsi"/>
          <w:b/>
          <w:sz w:val="19"/>
          <w:szCs w:val="19"/>
        </w:rPr>
      </w:pPr>
      <w:r w:rsidRPr="009C581D">
        <w:rPr>
          <w:rFonts w:cstheme="minorHAnsi"/>
          <w:sz w:val="19"/>
          <w:szCs w:val="19"/>
        </w:rPr>
        <w:t xml:space="preserve">Opdrachtgever is gehouden volledige medewerking te verlenen en </w:t>
      </w:r>
      <w:r w:rsidR="005D1134" w:rsidRPr="009C581D">
        <w:rPr>
          <w:rFonts w:cstheme="minorHAnsi"/>
          <w:sz w:val="19"/>
          <w:szCs w:val="19"/>
        </w:rPr>
        <w:t>Bijstand naar Werk</w:t>
      </w:r>
      <w:r w:rsidRPr="009C581D">
        <w:rPr>
          <w:rFonts w:cstheme="minorHAnsi"/>
          <w:sz w:val="19"/>
          <w:szCs w:val="19"/>
        </w:rPr>
        <w:t xml:space="preserve"> al datgene dat zij noodzakelijk en/of nuttig acht ter beschikking te stellen om de opgedragen Werkzaamheden en leveringen goed te kunnen verrichten. Dit houdt onder andere in: </w:t>
      </w:r>
    </w:p>
    <w:p w:rsidR="009037A5" w:rsidRPr="009C581D" w:rsidRDefault="009037A5" w:rsidP="00331823">
      <w:pPr>
        <w:pStyle w:val="Geenafstand"/>
        <w:numPr>
          <w:ilvl w:val="2"/>
          <w:numId w:val="2"/>
        </w:numPr>
        <w:ind w:left="1276" w:hanging="283"/>
        <w:rPr>
          <w:rFonts w:cstheme="minorHAnsi"/>
          <w:sz w:val="19"/>
          <w:szCs w:val="19"/>
        </w:rPr>
      </w:pPr>
      <w:r w:rsidRPr="009C581D">
        <w:rPr>
          <w:rFonts w:cstheme="minorHAnsi"/>
          <w:sz w:val="19"/>
          <w:szCs w:val="19"/>
        </w:rPr>
        <w:t xml:space="preserve">dat medewerkers van en Opdrachtgever zelf gedurende de overeengekomen tijd beschikbaar zijn; </w:t>
      </w:r>
    </w:p>
    <w:p w:rsidR="009037A5" w:rsidRPr="009C581D" w:rsidRDefault="009037A5" w:rsidP="00331823">
      <w:pPr>
        <w:pStyle w:val="Geenafstand"/>
        <w:numPr>
          <w:ilvl w:val="2"/>
          <w:numId w:val="2"/>
        </w:numPr>
        <w:ind w:left="1276" w:hanging="283"/>
        <w:rPr>
          <w:rFonts w:cstheme="minorHAnsi"/>
          <w:sz w:val="19"/>
          <w:szCs w:val="19"/>
        </w:rPr>
      </w:pPr>
      <w:r w:rsidRPr="009C581D">
        <w:rPr>
          <w:rFonts w:cstheme="minorHAnsi"/>
          <w:sz w:val="19"/>
          <w:szCs w:val="19"/>
        </w:rPr>
        <w:t xml:space="preserve">dat inzage wordt verleend in alle relevante documenten en gegevens; </w:t>
      </w:r>
    </w:p>
    <w:p w:rsidR="009037A5" w:rsidRPr="009C581D" w:rsidRDefault="009037A5" w:rsidP="00331823">
      <w:pPr>
        <w:pStyle w:val="Geenafstand"/>
        <w:numPr>
          <w:ilvl w:val="2"/>
          <w:numId w:val="2"/>
        </w:numPr>
        <w:ind w:left="1276" w:hanging="283"/>
        <w:rPr>
          <w:rFonts w:cstheme="minorHAnsi"/>
          <w:sz w:val="19"/>
          <w:szCs w:val="19"/>
        </w:rPr>
      </w:pPr>
      <w:r w:rsidRPr="009C581D">
        <w:rPr>
          <w:rFonts w:cstheme="minorHAnsi"/>
          <w:sz w:val="19"/>
          <w:szCs w:val="19"/>
        </w:rPr>
        <w:t xml:space="preserve">dat tijdig alle gegevens en inlichtingen worden verschaft, die </w:t>
      </w:r>
      <w:r w:rsidR="005D1134" w:rsidRPr="009C581D">
        <w:rPr>
          <w:rFonts w:cstheme="minorHAnsi"/>
          <w:sz w:val="19"/>
          <w:szCs w:val="19"/>
        </w:rPr>
        <w:t>Bijstand naar Werk</w:t>
      </w:r>
      <w:r w:rsidRPr="009C581D">
        <w:rPr>
          <w:rFonts w:cstheme="minorHAnsi"/>
          <w:sz w:val="19"/>
          <w:szCs w:val="19"/>
        </w:rPr>
        <w:t xml:space="preserve"> noodzakelijk of nuttig acht; </w:t>
      </w:r>
    </w:p>
    <w:p w:rsidR="009037A5" w:rsidRPr="009C581D" w:rsidRDefault="009037A5" w:rsidP="00331823">
      <w:pPr>
        <w:pStyle w:val="Geenafstand"/>
        <w:numPr>
          <w:ilvl w:val="2"/>
          <w:numId w:val="2"/>
        </w:numPr>
        <w:ind w:left="1276" w:hanging="283"/>
        <w:rPr>
          <w:rFonts w:cstheme="minorHAnsi"/>
          <w:sz w:val="19"/>
          <w:szCs w:val="19"/>
        </w:rPr>
      </w:pPr>
      <w:r w:rsidRPr="009C581D">
        <w:rPr>
          <w:rFonts w:cstheme="minorHAnsi"/>
          <w:sz w:val="19"/>
          <w:szCs w:val="19"/>
        </w:rPr>
        <w:t xml:space="preserve">dat desgevraagd kantoorfaciliteiten beschikbaar zijn met passende voorzieningen. </w:t>
      </w:r>
    </w:p>
    <w:p w:rsidR="009037A5" w:rsidRPr="009C581D" w:rsidRDefault="009037A5" w:rsidP="009037A5">
      <w:pPr>
        <w:pStyle w:val="Geenafstand"/>
        <w:numPr>
          <w:ilvl w:val="1"/>
          <w:numId w:val="2"/>
        </w:numPr>
        <w:rPr>
          <w:rFonts w:cstheme="minorHAnsi"/>
          <w:sz w:val="19"/>
          <w:szCs w:val="19"/>
        </w:rPr>
      </w:pPr>
      <w:r w:rsidRPr="009C581D">
        <w:rPr>
          <w:rFonts w:cstheme="minorHAnsi"/>
          <w:sz w:val="19"/>
          <w:szCs w:val="19"/>
        </w:rPr>
        <w:t xml:space="preserve">Voor de uitvoering van al haar taken, welke voortkomen uit de Overeenkomst, heeft </w:t>
      </w:r>
      <w:r w:rsidR="005D1134" w:rsidRPr="009C581D">
        <w:rPr>
          <w:rFonts w:cstheme="minorHAnsi"/>
          <w:sz w:val="19"/>
          <w:szCs w:val="19"/>
        </w:rPr>
        <w:t>Bijstand naar Werk</w:t>
      </w:r>
      <w:r w:rsidRPr="009C581D">
        <w:rPr>
          <w:rFonts w:cstheme="minorHAnsi"/>
          <w:sz w:val="19"/>
          <w:szCs w:val="19"/>
        </w:rPr>
        <w:t xml:space="preserve"> het recht om derden in te schakelen. </w:t>
      </w:r>
    </w:p>
    <w:p w:rsidR="009037A5" w:rsidRPr="009C581D" w:rsidRDefault="009037A5" w:rsidP="009037A5">
      <w:pPr>
        <w:pStyle w:val="Geenafstand"/>
        <w:numPr>
          <w:ilvl w:val="1"/>
          <w:numId w:val="2"/>
        </w:numPr>
        <w:rPr>
          <w:rFonts w:cstheme="minorHAnsi"/>
          <w:sz w:val="19"/>
          <w:szCs w:val="19"/>
        </w:rPr>
      </w:pPr>
      <w:r w:rsidRPr="009C581D">
        <w:rPr>
          <w:rFonts w:cstheme="minorHAnsi"/>
          <w:sz w:val="19"/>
          <w:szCs w:val="19"/>
        </w:rPr>
        <w:t xml:space="preserve">Voor zover door </w:t>
      </w:r>
      <w:r w:rsidR="005D1134" w:rsidRPr="009C581D">
        <w:rPr>
          <w:rFonts w:cstheme="minorHAnsi"/>
          <w:sz w:val="19"/>
          <w:szCs w:val="19"/>
        </w:rPr>
        <w:t>Bijstand naar Werk</w:t>
      </w:r>
      <w:r w:rsidRPr="009C581D">
        <w:rPr>
          <w:rFonts w:cstheme="minorHAnsi"/>
          <w:sz w:val="19"/>
          <w:szCs w:val="19"/>
        </w:rPr>
        <w:t xml:space="preserve"> bij de uitvoering van een Opdracht derden worden ingeschakeld, zal dat zoveel mogelijk in overleg met Opdrachtgever en met inachtneming van zorgvuldigheid geschieden. </w:t>
      </w:r>
      <w:r w:rsidR="005D1134" w:rsidRPr="009C581D">
        <w:rPr>
          <w:rFonts w:cstheme="minorHAnsi"/>
          <w:sz w:val="19"/>
          <w:szCs w:val="19"/>
        </w:rPr>
        <w:t>Bijstand naar Werk</w:t>
      </w:r>
      <w:r w:rsidRPr="009C581D">
        <w:rPr>
          <w:rFonts w:cstheme="minorHAnsi"/>
          <w:sz w:val="19"/>
          <w:szCs w:val="19"/>
        </w:rPr>
        <w:t xml:space="preserve"> is niet aansprakelijk voor omissies, fouten of tekortkomingen van deze derden. </w:t>
      </w:r>
      <w:r w:rsidR="005D1134" w:rsidRPr="009C581D">
        <w:rPr>
          <w:rFonts w:cstheme="minorHAnsi"/>
          <w:sz w:val="19"/>
          <w:szCs w:val="19"/>
        </w:rPr>
        <w:t>Bijstand naar Werk</w:t>
      </w:r>
      <w:r w:rsidRPr="009C581D">
        <w:rPr>
          <w:rFonts w:cstheme="minorHAnsi"/>
          <w:sz w:val="19"/>
          <w:szCs w:val="19"/>
        </w:rPr>
        <w:t xml:space="preserve"> is gemachtigd eventuele aansprakelijkheidsbeperkingen van deze derden namens Opdrachtgever te aanvaarden. Niet alleen </w:t>
      </w:r>
      <w:r w:rsidR="005D1134" w:rsidRPr="009C581D">
        <w:rPr>
          <w:rFonts w:cstheme="minorHAnsi"/>
          <w:sz w:val="19"/>
          <w:szCs w:val="19"/>
        </w:rPr>
        <w:t>Bijstand naar Werk</w:t>
      </w:r>
      <w:r w:rsidRPr="009C581D">
        <w:rPr>
          <w:rFonts w:cstheme="minorHAnsi"/>
          <w:sz w:val="19"/>
          <w:szCs w:val="19"/>
        </w:rPr>
        <w:t>, maar ook alle personen die bij de uitvoering van enige Opdracht zijn ingeschakeld, inclusief derden, kunnen ten aanzien van Opdrachtgever op deze Algemene Voorwaarden een beroep doen.</w:t>
      </w:r>
    </w:p>
    <w:p w:rsidR="009037A5" w:rsidRPr="009C581D" w:rsidRDefault="009037A5" w:rsidP="009037A5">
      <w:pPr>
        <w:pStyle w:val="Geenafstand"/>
        <w:numPr>
          <w:ilvl w:val="1"/>
          <w:numId w:val="2"/>
        </w:numPr>
        <w:rPr>
          <w:rFonts w:cstheme="minorHAnsi"/>
          <w:sz w:val="19"/>
          <w:szCs w:val="19"/>
        </w:rPr>
      </w:pPr>
      <w:r w:rsidRPr="009C581D">
        <w:rPr>
          <w:rFonts w:cstheme="minorHAnsi"/>
          <w:sz w:val="19"/>
          <w:szCs w:val="19"/>
        </w:rPr>
        <w:t xml:space="preserve">Opdrachtgever vrijwaart </w:t>
      </w:r>
      <w:r w:rsidR="005D1134" w:rsidRPr="009C581D">
        <w:rPr>
          <w:rFonts w:cstheme="minorHAnsi"/>
          <w:sz w:val="19"/>
          <w:szCs w:val="19"/>
        </w:rPr>
        <w:t>Bijstand naar Werk</w:t>
      </w:r>
      <w:r w:rsidRPr="009C581D">
        <w:rPr>
          <w:rFonts w:cstheme="minorHAnsi"/>
          <w:sz w:val="19"/>
          <w:szCs w:val="19"/>
        </w:rPr>
        <w:t xml:space="preserve"> tegen alle aanspraken van derden die samenhangen met of voortvloeien uit de aan </w:t>
      </w:r>
      <w:r w:rsidR="005D1134" w:rsidRPr="009C581D">
        <w:rPr>
          <w:rFonts w:cstheme="minorHAnsi"/>
          <w:sz w:val="19"/>
          <w:szCs w:val="19"/>
        </w:rPr>
        <w:t>Bijstand naar Werk</w:t>
      </w:r>
      <w:r w:rsidRPr="009C581D">
        <w:rPr>
          <w:rFonts w:cstheme="minorHAnsi"/>
          <w:sz w:val="19"/>
          <w:szCs w:val="19"/>
        </w:rPr>
        <w:t xml:space="preserve"> gegeven opdracht.</w:t>
      </w:r>
    </w:p>
    <w:p w:rsidR="009037A5" w:rsidRPr="009C581D" w:rsidRDefault="009037A5" w:rsidP="009037A5">
      <w:pPr>
        <w:pStyle w:val="Geenafstand"/>
        <w:numPr>
          <w:ilvl w:val="1"/>
          <w:numId w:val="2"/>
        </w:numPr>
        <w:rPr>
          <w:rFonts w:cstheme="minorHAnsi"/>
          <w:sz w:val="19"/>
          <w:szCs w:val="19"/>
        </w:rPr>
      </w:pPr>
      <w:r w:rsidRPr="009C581D">
        <w:rPr>
          <w:sz w:val="19"/>
          <w:szCs w:val="19"/>
        </w:rPr>
        <w:t xml:space="preserve">Brengt een derde, door doen of nalaten, aan Opdrachtgever, klant van Opdrachtgever, werknemer van Opdrachtgever, kandidaat, coachee of overige personen welke in verband staan met de uitvoering van de opdracht, schade toe, dan is de derde zelf tegenover de Opdrachtgever, klant, werknemer, kandidaat, coachee of overige persoon aansprakelijk. </w:t>
      </w:r>
    </w:p>
    <w:p w:rsidR="009037A5" w:rsidRPr="009C581D" w:rsidRDefault="005D1134" w:rsidP="009037A5">
      <w:pPr>
        <w:pStyle w:val="Geenafstand"/>
        <w:numPr>
          <w:ilvl w:val="1"/>
          <w:numId w:val="2"/>
        </w:numPr>
        <w:rPr>
          <w:rFonts w:cstheme="minorHAnsi"/>
          <w:sz w:val="19"/>
          <w:szCs w:val="19"/>
        </w:rPr>
      </w:pPr>
      <w:r w:rsidRPr="009C581D">
        <w:rPr>
          <w:rFonts w:cstheme="minorHAnsi"/>
          <w:sz w:val="19"/>
          <w:szCs w:val="19"/>
        </w:rPr>
        <w:t>Bijstand naar Werk</w:t>
      </w:r>
      <w:r w:rsidR="009037A5" w:rsidRPr="009C581D">
        <w:rPr>
          <w:rFonts w:cstheme="minorHAnsi"/>
          <w:sz w:val="19"/>
          <w:szCs w:val="19"/>
        </w:rPr>
        <w:t xml:space="preserve"> behoudt zich het recht voor, het uitvoeren van de Opdracht tijdelijk op te schorten of definitief te stoppen wanneer daarvoor redelijke termen aanwezig zijn. </w:t>
      </w:r>
    </w:p>
    <w:p w:rsidR="009037A5" w:rsidRPr="009C581D" w:rsidRDefault="009037A5" w:rsidP="009037A5">
      <w:pPr>
        <w:pStyle w:val="Geenafstand"/>
        <w:rPr>
          <w:rFonts w:cstheme="minorHAnsi"/>
          <w:sz w:val="19"/>
          <w:szCs w:val="19"/>
        </w:rPr>
      </w:pPr>
    </w:p>
    <w:p w:rsidR="009037A5" w:rsidRPr="009C581D" w:rsidRDefault="009037A5" w:rsidP="009037A5">
      <w:pPr>
        <w:pStyle w:val="Geenafstand"/>
        <w:numPr>
          <w:ilvl w:val="0"/>
          <w:numId w:val="2"/>
        </w:numPr>
        <w:rPr>
          <w:b/>
          <w:sz w:val="19"/>
          <w:szCs w:val="19"/>
        </w:rPr>
      </w:pPr>
      <w:r w:rsidRPr="009C581D">
        <w:rPr>
          <w:b/>
          <w:sz w:val="19"/>
          <w:szCs w:val="19"/>
        </w:rPr>
        <w:t>Overmacht</w:t>
      </w:r>
    </w:p>
    <w:p w:rsidR="009037A5" w:rsidRPr="009C581D" w:rsidRDefault="009037A5" w:rsidP="009037A5">
      <w:pPr>
        <w:pStyle w:val="Geenafstand"/>
        <w:numPr>
          <w:ilvl w:val="1"/>
          <w:numId w:val="2"/>
        </w:numPr>
        <w:rPr>
          <w:b/>
          <w:sz w:val="19"/>
          <w:szCs w:val="19"/>
        </w:rPr>
      </w:pPr>
      <w:r w:rsidRPr="009C581D">
        <w:rPr>
          <w:sz w:val="19"/>
          <w:szCs w:val="19"/>
        </w:rPr>
        <w:t xml:space="preserve">Onder overmacht wordt in deze Algemene Voorwaarden verstaan, naast hetgeen daaromtrent in de wet en jurisprudentie wordt begrepen, alle van buiten komende oorzaken, voorzien of niet voorzien, waarop </w:t>
      </w:r>
      <w:r w:rsidR="005D1134" w:rsidRPr="009C581D">
        <w:rPr>
          <w:sz w:val="19"/>
          <w:szCs w:val="19"/>
        </w:rPr>
        <w:t>Bijstand naar Werk</w:t>
      </w:r>
      <w:r w:rsidRPr="009C581D">
        <w:rPr>
          <w:sz w:val="19"/>
          <w:szCs w:val="19"/>
        </w:rPr>
        <w:t xml:space="preserve"> geen invloed kan uitoefenen, doch waardoor </w:t>
      </w:r>
      <w:r w:rsidR="005D1134" w:rsidRPr="009C581D">
        <w:rPr>
          <w:sz w:val="19"/>
          <w:szCs w:val="19"/>
        </w:rPr>
        <w:t>Bijstand naar Werk</w:t>
      </w:r>
      <w:r w:rsidRPr="009C581D">
        <w:rPr>
          <w:sz w:val="19"/>
          <w:szCs w:val="19"/>
        </w:rPr>
        <w:t xml:space="preserve"> niet in staat is haar verplichtingen na te komen. Onder overmacht valt in ieder geval: staking, bovenmatig ziekteverzuim van het personeel, een (tijdelijk) tekort van personeel, brand, bedrijfs- en technische storingen binnen het kantoor of bij de door </w:t>
      </w:r>
      <w:r w:rsidR="005D1134" w:rsidRPr="009C581D">
        <w:rPr>
          <w:sz w:val="19"/>
          <w:szCs w:val="19"/>
        </w:rPr>
        <w:t>Bijstand naar Werk</w:t>
      </w:r>
      <w:r w:rsidRPr="009C581D">
        <w:rPr>
          <w:sz w:val="19"/>
          <w:szCs w:val="19"/>
        </w:rPr>
        <w:t xml:space="preserve"> ingeschakelde externe partijen, het ter onzer beoordeling niet beschikken over voldoende gegevens van of het verstrekken van onjuiste gegevens, dan wel het ontbreken van voldoende medewerking door Opdrachtgever.</w:t>
      </w:r>
    </w:p>
    <w:p w:rsidR="009037A5" w:rsidRPr="009C581D" w:rsidRDefault="009037A5" w:rsidP="009037A5">
      <w:pPr>
        <w:pStyle w:val="Geenafstand"/>
        <w:numPr>
          <w:ilvl w:val="1"/>
          <w:numId w:val="2"/>
        </w:numPr>
        <w:rPr>
          <w:b/>
          <w:sz w:val="19"/>
          <w:szCs w:val="19"/>
        </w:rPr>
      </w:pPr>
      <w:r w:rsidRPr="009C581D">
        <w:rPr>
          <w:sz w:val="19"/>
          <w:szCs w:val="19"/>
        </w:rPr>
        <w:t xml:space="preserve">Indien </w:t>
      </w:r>
      <w:r w:rsidR="005D1134" w:rsidRPr="009C581D">
        <w:rPr>
          <w:sz w:val="19"/>
          <w:szCs w:val="19"/>
        </w:rPr>
        <w:t>Bijstand naar Werk</w:t>
      </w:r>
      <w:r w:rsidRPr="009C581D">
        <w:rPr>
          <w:sz w:val="19"/>
          <w:szCs w:val="19"/>
        </w:rPr>
        <w:t xml:space="preserve"> als gevolg van overmacht niet in staat is om aan zijn verplichtingen te voldoen, dan is ieder der partijen, na schriftelijke mededeling van de overmacht door </w:t>
      </w:r>
      <w:r w:rsidR="005D1134" w:rsidRPr="009C581D">
        <w:rPr>
          <w:sz w:val="19"/>
          <w:szCs w:val="19"/>
        </w:rPr>
        <w:t>Bijstand naar Werk</w:t>
      </w:r>
      <w:r w:rsidRPr="009C581D">
        <w:rPr>
          <w:sz w:val="19"/>
          <w:szCs w:val="19"/>
        </w:rPr>
        <w:t xml:space="preserve"> en indien de periode langer duurt dan één maand gerechtigd om de Overeenkomst schriftelijk te beëindigen.</w:t>
      </w:r>
    </w:p>
    <w:p w:rsidR="009037A5" w:rsidRPr="009C581D" w:rsidRDefault="009037A5" w:rsidP="009037A5">
      <w:pPr>
        <w:pStyle w:val="Geenafstand"/>
        <w:numPr>
          <w:ilvl w:val="1"/>
          <w:numId w:val="2"/>
        </w:numPr>
        <w:rPr>
          <w:b/>
          <w:sz w:val="19"/>
          <w:szCs w:val="19"/>
        </w:rPr>
      </w:pPr>
      <w:r w:rsidRPr="009C581D">
        <w:rPr>
          <w:sz w:val="19"/>
          <w:szCs w:val="19"/>
        </w:rPr>
        <w:t>In dit geval van overmacht is Opdrachtgever niet gerechtigd tot enige vorm van schadevergoeding.</w:t>
      </w:r>
    </w:p>
    <w:p w:rsidR="009037A5" w:rsidRPr="009C581D" w:rsidRDefault="009037A5" w:rsidP="009037A5">
      <w:pPr>
        <w:pStyle w:val="Geenafstand"/>
        <w:numPr>
          <w:ilvl w:val="1"/>
          <w:numId w:val="2"/>
        </w:numPr>
        <w:rPr>
          <w:b/>
          <w:sz w:val="19"/>
          <w:szCs w:val="19"/>
        </w:rPr>
      </w:pPr>
      <w:r w:rsidRPr="009C581D">
        <w:rPr>
          <w:sz w:val="19"/>
          <w:szCs w:val="19"/>
        </w:rPr>
        <w:t xml:space="preserve">In geval van overmacht behoudt </w:t>
      </w:r>
      <w:r w:rsidR="005D1134" w:rsidRPr="009C581D">
        <w:rPr>
          <w:sz w:val="19"/>
          <w:szCs w:val="19"/>
        </w:rPr>
        <w:t>Bijstand naar Werk</w:t>
      </w:r>
      <w:r w:rsidRPr="009C581D">
        <w:rPr>
          <w:sz w:val="19"/>
          <w:szCs w:val="19"/>
        </w:rPr>
        <w:t xml:space="preserve"> het recht op betaling van het eventueel reeds geleverde.</w:t>
      </w:r>
      <w:r w:rsidRPr="009C581D">
        <w:rPr>
          <w:rStyle w:val="apple-converted-space"/>
          <w:sz w:val="19"/>
          <w:szCs w:val="19"/>
        </w:rPr>
        <w:t> </w:t>
      </w:r>
    </w:p>
    <w:p w:rsidR="009037A5" w:rsidRPr="009C581D" w:rsidRDefault="009037A5" w:rsidP="009037A5">
      <w:pPr>
        <w:pStyle w:val="Geenafstand"/>
        <w:numPr>
          <w:ilvl w:val="1"/>
          <w:numId w:val="2"/>
        </w:numPr>
        <w:rPr>
          <w:b/>
          <w:sz w:val="19"/>
          <w:szCs w:val="19"/>
        </w:rPr>
      </w:pPr>
      <w:r w:rsidRPr="009C581D">
        <w:rPr>
          <w:sz w:val="19"/>
          <w:szCs w:val="19"/>
        </w:rPr>
        <w:t xml:space="preserve">Indien in het geval van overmacht Opdrachtgever de Overeenkomst beëindigt is Opdrachtgever verplicht om een geldsom te betalen aan </w:t>
      </w:r>
      <w:r w:rsidR="005D1134" w:rsidRPr="009C581D">
        <w:rPr>
          <w:sz w:val="19"/>
          <w:szCs w:val="19"/>
        </w:rPr>
        <w:t>Bijstand naar Werk</w:t>
      </w:r>
      <w:r w:rsidRPr="009C581D">
        <w:rPr>
          <w:sz w:val="19"/>
          <w:szCs w:val="19"/>
        </w:rPr>
        <w:t xml:space="preserve"> bestaande uit een redelijke vergoeding voor de door </w:t>
      </w:r>
      <w:r w:rsidR="005D1134" w:rsidRPr="009C581D">
        <w:rPr>
          <w:sz w:val="19"/>
          <w:szCs w:val="19"/>
        </w:rPr>
        <w:t>Bijstand naar Werk</w:t>
      </w:r>
      <w:r w:rsidRPr="009C581D">
        <w:rPr>
          <w:sz w:val="19"/>
          <w:szCs w:val="19"/>
        </w:rPr>
        <w:t xml:space="preserve"> gemaakte kosten, geleden verlies en gederfde winst.</w:t>
      </w:r>
      <w:r w:rsidRPr="009C581D">
        <w:rPr>
          <w:rStyle w:val="apple-converted-space"/>
          <w:sz w:val="19"/>
          <w:szCs w:val="19"/>
        </w:rPr>
        <w:t> </w:t>
      </w:r>
    </w:p>
    <w:p w:rsidR="009037A5" w:rsidRPr="009C581D" w:rsidRDefault="009037A5" w:rsidP="009037A5">
      <w:pPr>
        <w:pStyle w:val="Geenafstand"/>
        <w:rPr>
          <w:rFonts w:cstheme="minorHAnsi"/>
          <w:sz w:val="19"/>
          <w:szCs w:val="19"/>
        </w:rPr>
      </w:pPr>
    </w:p>
    <w:p w:rsidR="009037A5" w:rsidRPr="009C581D" w:rsidRDefault="009037A5" w:rsidP="009037A5">
      <w:pPr>
        <w:pStyle w:val="Geenafstand"/>
        <w:numPr>
          <w:ilvl w:val="0"/>
          <w:numId w:val="2"/>
        </w:numPr>
        <w:rPr>
          <w:b/>
          <w:sz w:val="19"/>
          <w:szCs w:val="19"/>
        </w:rPr>
      </w:pPr>
      <w:r w:rsidRPr="009C581D">
        <w:rPr>
          <w:b/>
          <w:sz w:val="19"/>
          <w:szCs w:val="19"/>
        </w:rPr>
        <w:t>Beëindiging van de Overeenkomst</w:t>
      </w:r>
    </w:p>
    <w:p w:rsidR="009037A5" w:rsidRPr="005F2EF7" w:rsidRDefault="009037A5" w:rsidP="009037A5">
      <w:pPr>
        <w:pStyle w:val="Geenafstand"/>
        <w:numPr>
          <w:ilvl w:val="1"/>
          <w:numId w:val="2"/>
        </w:numPr>
        <w:rPr>
          <w:b/>
          <w:sz w:val="19"/>
          <w:szCs w:val="19"/>
        </w:rPr>
      </w:pPr>
      <w:r w:rsidRPr="005F2EF7">
        <w:rPr>
          <w:rFonts w:cstheme="minorHAnsi"/>
          <w:sz w:val="19"/>
          <w:szCs w:val="19"/>
        </w:rPr>
        <w:t xml:space="preserve">Ingeval van annulering van de overeenkomst door Opdrachtgever binnen </w:t>
      </w:r>
      <w:r w:rsidR="005F2EF7" w:rsidRPr="005F2EF7">
        <w:rPr>
          <w:rFonts w:cstheme="minorHAnsi"/>
          <w:sz w:val="19"/>
          <w:szCs w:val="19"/>
        </w:rPr>
        <w:t xml:space="preserve">10 </w:t>
      </w:r>
      <w:r w:rsidRPr="005F2EF7">
        <w:rPr>
          <w:rFonts w:cstheme="minorHAnsi"/>
          <w:sz w:val="19"/>
          <w:szCs w:val="19"/>
        </w:rPr>
        <w:t xml:space="preserve">werkdagen voordat uitvoering van de overeenkomst plaatsvindt, zal </w:t>
      </w:r>
      <w:r w:rsidR="005D1134" w:rsidRPr="005F2EF7">
        <w:rPr>
          <w:rFonts w:cstheme="minorHAnsi"/>
          <w:sz w:val="19"/>
          <w:szCs w:val="19"/>
        </w:rPr>
        <w:t>Bijstand naar Werk</w:t>
      </w:r>
      <w:r w:rsidRPr="005F2EF7">
        <w:rPr>
          <w:rFonts w:cstheme="minorHAnsi"/>
          <w:sz w:val="19"/>
          <w:szCs w:val="19"/>
        </w:rPr>
        <w:t xml:space="preserve"> </w:t>
      </w:r>
      <w:r w:rsidR="005F2EF7" w:rsidRPr="005F2EF7">
        <w:rPr>
          <w:rFonts w:cstheme="minorHAnsi"/>
          <w:sz w:val="19"/>
          <w:szCs w:val="19"/>
        </w:rPr>
        <w:t xml:space="preserve">15 </w:t>
      </w:r>
      <w:r w:rsidRPr="005F2EF7">
        <w:rPr>
          <w:rFonts w:cstheme="minorHAnsi"/>
          <w:sz w:val="19"/>
          <w:szCs w:val="19"/>
        </w:rPr>
        <w:t>% van de factuur in rekening brengen, tenzij hiervan schriftelijk is afgeweken.</w:t>
      </w:r>
    </w:p>
    <w:p w:rsidR="009037A5" w:rsidRPr="009C581D" w:rsidRDefault="005D1134" w:rsidP="009037A5">
      <w:pPr>
        <w:pStyle w:val="Geenafstand"/>
        <w:numPr>
          <w:ilvl w:val="1"/>
          <w:numId w:val="2"/>
        </w:numPr>
        <w:rPr>
          <w:sz w:val="19"/>
          <w:szCs w:val="19"/>
        </w:rPr>
      </w:pPr>
      <w:r w:rsidRPr="009C581D">
        <w:rPr>
          <w:sz w:val="19"/>
          <w:szCs w:val="19"/>
        </w:rPr>
        <w:t>Bijstand naar Werk</w:t>
      </w:r>
      <w:r w:rsidR="009037A5" w:rsidRPr="009C581D">
        <w:rPr>
          <w:sz w:val="19"/>
          <w:szCs w:val="19"/>
        </w:rPr>
        <w:t xml:space="preserve"> is gerechtigd om de Overeenkomst, zonder dat zij jegens Opdrachtgever gehouden zal zijn tot enige schadevergoeding, dan wel restitutie van enig door Opdrachtgever betaald bedrag, met onmiddellijke ingang te beëindigen indien:</w:t>
      </w:r>
    </w:p>
    <w:p w:rsidR="009037A5" w:rsidRPr="009C581D" w:rsidRDefault="005D1134" w:rsidP="00331823">
      <w:pPr>
        <w:pStyle w:val="Geenafstand"/>
        <w:numPr>
          <w:ilvl w:val="2"/>
          <w:numId w:val="2"/>
        </w:numPr>
        <w:ind w:left="1276" w:hanging="283"/>
        <w:rPr>
          <w:sz w:val="19"/>
          <w:szCs w:val="19"/>
        </w:rPr>
      </w:pPr>
      <w:r w:rsidRPr="009C581D">
        <w:rPr>
          <w:sz w:val="19"/>
          <w:szCs w:val="19"/>
        </w:rPr>
        <w:lastRenderedPageBreak/>
        <w:t>Bijstand naar Werk</w:t>
      </w:r>
      <w:r w:rsidR="009037A5" w:rsidRPr="009C581D">
        <w:rPr>
          <w:sz w:val="19"/>
          <w:szCs w:val="19"/>
        </w:rPr>
        <w:t xml:space="preserve"> van oordeel is dat een belangenconflict bestaat, is ontstaan of dreigt te ontstaan; </w:t>
      </w:r>
    </w:p>
    <w:p w:rsidR="009037A5" w:rsidRPr="009C581D" w:rsidRDefault="009037A5" w:rsidP="00331823">
      <w:pPr>
        <w:pStyle w:val="Geenafstand"/>
        <w:numPr>
          <w:ilvl w:val="2"/>
          <w:numId w:val="2"/>
        </w:numPr>
        <w:ind w:left="1276" w:hanging="283"/>
        <w:rPr>
          <w:sz w:val="19"/>
          <w:szCs w:val="19"/>
        </w:rPr>
      </w:pPr>
      <w:r w:rsidRPr="009C581D">
        <w:rPr>
          <w:sz w:val="19"/>
          <w:szCs w:val="19"/>
        </w:rPr>
        <w:t>Opdrachtgever enige verplichting die uit hoofde van deze, dan wel een daaruit voortvloeiende, Overeenkomst op hem rust, niet nakomt;</w:t>
      </w:r>
    </w:p>
    <w:p w:rsidR="009037A5" w:rsidRPr="009C581D" w:rsidRDefault="009037A5" w:rsidP="00331823">
      <w:pPr>
        <w:pStyle w:val="Geenafstand"/>
        <w:numPr>
          <w:ilvl w:val="2"/>
          <w:numId w:val="2"/>
        </w:numPr>
        <w:ind w:left="1276" w:hanging="283"/>
        <w:rPr>
          <w:sz w:val="19"/>
          <w:szCs w:val="19"/>
        </w:rPr>
      </w:pPr>
      <w:r w:rsidRPr="009C581D">
        <w:rPr>
          <w:sz w:val="19"/>
          <w:szCs w:val="19"/>
        </w:rPr>
        <w:t>Opdrachtgever onvolledige of onjuiste informatie verstrekt of heeft verstrekt terzake van alle zaken waarop de Overeenkomst betrekking heeft.</w:t>
      </w:r>
    </w:p>
    <w:p w:rsidR="009037A5" w:rsidRPr="009C581D" w:rsidRDefault="009037A5" w:rsidP="009037A5">
      <w:pPr>
        <w:pStyle w:val="Geenafstand"/>
        <w:rPr>
          <w:sz w:val="19"/>
          <w:szCs w:val="19"/>
        </w:rPr>
      </w:pPr>
    </w:p>
    <w:p w:rsidR="009037A5" w:rsidRPr="009C581D" w:rsidRDefault="009037A5" w:rsidP="009037A5">
      <w:pPr>
        <w:pStyle w:val="Geenafstand"/>
        <w:numPr>
          <w:ilvl w:val="0"/>
          <w:numId w:val="2"/>
        </w:numPr>
        <w:rPr>
          <w:b/>
          <w:sz w:val="19"/>
          <w:szCs w:val="19"/>
        </w:rPr>
      </w:pPr>
      <w:r w:rsidRPr="009C581D">
        <w:rPr>
          <w:b/>
          <w:sz w:val="19"/>
          <w:szCs w:val="19"/>
        </w:rPr>
        <w:t>Intellectuele eigendom</w:t>
      </w:r>
    </w:p>
    <w:p w:rsidR="009037A5" w:rsidRPr="009C581D" w:rsidRDefault="009037A5" w:rsidP="009037A5">
      <w:pPr>
        <w:pStyle w:val="Geenafstand"/>
        <w:numPr>
          <w:ilvl w:val="1"/>
          <w:numId w:val="2"/>
        </w:numPr>
        <w:rPr>
          <w:sz w:val="19"/>
          <w:szCs w:val="19"/>
        </w:rPr>
      </w:pPr>
      <w:r w:rsidRPr="009C581D">
        <w:rPr>
          <w:sz w:val="19"/>
          <w:szCs w:val="19"/>
        </w:rPr>
        <w:t xml:space="preserve">Alle intellectuele eigendomsrechten die kunnen of zullen kunnen worden uitgeoefend – waar en wanneer dan ook – berusten bij </w:t>
      </w:r>
      <w:r w:rsidR="005D1134" w:rsidRPr="009C581D">
        <w:rPr>
          <w:sz w:val="19"/>
          <w:szCs w:val="19"/>
        </w:rPr>
        <w:t>Bijstand naar Werk</w:t>
      </w:r>
      <w:r w:rsidRPr="009C581D">
        <w:rPr>
          <w:sz w:val="19"/>
          <w:szCs w:val="19"/>
        </w:rPr>
        <w:t xml:space="preserve">. Deze rechten worden op grond van deze Algemene Voorwaarden op het moment van het ontstaan daarvan aan </w:t>
      </w:r>
      <w:r w:rsidR="005D1134" w:rsidRPr="009C581D">
        <w:rPr>
          <w:sz w:val="19"/>
          <w:szCs w:val="19"/>
        </w:rPr>
        <w:t>Bijstand naar Werk</w:t>
      </w:r>
      <w:r w:rsidRPr="009C581D">
        <w:rPr>
          <w:sz w:val="19"/>
          <w:szCs w:val="19"/>
        </w:rPr>
        <w:t xml:space="preserve"> overgedragen, welke overdracht door </w:t>
      </w:r>
      <w:r w:rsidR="005D1134" w:rsidRPr="009C581D">
        <w:rPr>
          <w:sz w:val="19"/>
          <w:szCs w:val="19"/>
        </w:rPr>
        <w:t>Bijstand naar Werk</w:t>
      </w:r>
      <w:r w:rsidRPr="009C581D">
        <w:rPr>
          <w:sz w:val="19"/>
          <w:szCs w:val="19"/>
        </w:rPr>
        <w:t xml:space="preserve"> reeds nu voor alsdan wordt aanvaard. </w:t>
      </w:r>
    </w:p>
    <w:p w:rsidR="009037A5" w:rsidRPr="009C581D" w:rsidRDefault="009037A5" w:rsidP="009037A5">
      <w:pPr>
        <w:pStyle w:val="Geenafstand"/>
        <w:numPr>
          <w:ilvl w:val="1"/>
          <w:numId w:val="2"/>
        </w:numPr>
        <w:rPr>
          <w:sz w:val="19"/>
          <w:szCs w:val="19"/>
        </w:rPr>
      </w:pPr>
      <w:r w:rsidRPr="009C581D">
        <w:rPr>
          <w:sz w:val="19"/>
          <w:szCs w:val="19"/>
        </w:rPr>
        <w:t>Voor</w:t>
      </w:r>
      <w:r w:rsidR="00B80692">
        <w:rPr>
          <w:sz w:val="19"/>
          <w:szCs w:val="19"/>
        </w:rPr>
        <w:t xml:space="preserve"> </w:t>
      </w:r>
      <w:r w:rsidRPr="009C581D">
        <w:rPr>
          <w:sz w:val="19"/>
          <w:szCs w:val="19"/>
        </w:rPr>
        <w:t xml:space="preserve">zover voor de overdracht van de rechten, als bedoeld in het eerste lid van dit artikel een nadere akte zou zijn vereist, machtigt Opdrachtgever </w:t>
      </w:r>
      <w:r w:rsidR="005D1134" w:rsidRPr="009C581D">
        <w:rPr>
          <w:sz w:val="19"/>
          <w:szCs w:val="19"/>
        </w:rPr>
        <w:t>Bijstand naar Werk</w:t>
      </w:r>
      <w:r w:rsidRPr="009C581D">
        <w:rPr>
          <w:sz w:val="19"/>
          <w:szCs w:val="19"/>
        </w:rPr>
        <w:t xml:space="preserve"> reeds nu voor alsdan onherroepelijk om zodanige akte op te maken en namens Opdrachtgever te ondertekenen, onverminderd de verplichting van Opdrachtgever om op eerste verzoek van </w:t>
      </w:r>
      <w:r w:rsidR="005D1134" w:rsidRPr="009C581D">
        <w:rPr>
          <w:sz w:val="19"/>
          <w:szCs w:val="19"/>
        </w:rPr>
        <w:t>Bijstand naar Werk</w:t>
      </w:r>
      <w:r w:rsidRPr="009C581D">
        <w:rPr>
          <w:sz w:val="19"/>
          <w:szCs w:val="19"/>
        </w:rPr>
        <w:t xml:space="preserve"> aan de overdracht van deze rechten medewerking te verlenen, zonder daarbij voorwaarden te kunnen stellen. Opdrachtgever machtigt </w:t>
      </w:r>
      <w:r w:rsidR="005D1134" w:rsidRPr="009C581D">
        <w:rPr>
          <w:sz w:val="19"/>
          <w:szCs w:val="19"/>
        </w:rPr>
        <w:t>Bijstand naar Werk</w:t>
      </w:r>
      <w:r w:rsidRPr="009C581D">
        <w:rPr>
          <w:sz w:val="19"/>
          <w:szCs w:val="19"/>
        </w:rPr>
        <w:t xml:space="preserve"> tevens onherroepelijk om de overdracht van deze intellectuele (eigendoms-)rechten in de desbetreffende registers te doen inschrijven. </w:t>
      </w:r>
    </w:p>
    <w:p w:rsidR="009037A5" w:rsidRPr="009C581D" w:rsidRDefault="009037A5" w:rsidP="009037A5">
      <w:pPr>
        <w:pStyle w:val="Geenafstand"/>
        <w:numPr>
          <w:ilvl w:val="1"/>
          <w:numId w:val="2"/>
        </w:numPr>
        <w:rPr>
          <w:sz w:val="19"/>
          <w:szCs w:val="19"/>
        </w:rPr>
      </w:pPr>
      <w:r w:rsidRPr="009C581D">
        <w:rPr>
          <w:sz w:val="19"/>
          <w:szCs w:val="19"/>
        </w:rPr>
        <w:t xml:space="preserve">Opdrachtgever doet hierbij afstand jegens </w:t>
      </w:r>
      <w:r w:rsidR="005D1134" w:rsidRPr="009C581D">
        <w:rPr>
          <w:sz w:val="19"/>
          <w:szCs w:val="19"/>
        </w:rPr>
        <w:t>Bijstand naar Werk</w:t>
      </w:r>
      <w:r w:rsidRPr="009C581D">
        <w:rPr>
          <w:sz w:val="19"/>
          <w:szCs w:val="19"/>
        </w:rPr>
        <w:t xml:space="preserve"> van alle eventueel aan Opdrachtgever toekomende zogenaamde persoonlijkheidsrechten als bedoeld in de Auteurswet in de mate waarin de toepasselijke regelgeving zodanige afstand toelaat. Opdrachtgever doet, hiertoe gevolmachtigd, ook namens het betrokken personeel van Opdrachtgever, afstand jegens </w:t>
      </w:r>
      <w:r w:rsidR="005D1134" w:rsidRPr="009C581D">
        <w:rPr>
          <w:sz w:val="19"/>
          <w:szCs w:val="19"/>
        </w:rPr>
        <w:t>Bijstand naar Werk</w:t>
      </w:r>
      <w:r w:rsidRPr="009C581D">
        <w:rPr>
          <w:sz w:val="19"/>
          <w:szCs w:val="19"/>
        </w:rPr>
        <w:t xml:space="preserve"> van alle eventueel aan deze personeelsleden toekomende persoonlijkheidsrechten, in de mate waarin de toepasselijke regelgeving zodanige afstand toelaat. </w:t>
      </w:r>
    </w:p>
    <w:p w:rsidR="00331823" w:rsidRPr="009C581D" w:rsidRDefault="00331823" w:rsidP="00331823">
      <w:pPr>
        <w:pStyle w:val="Geenafstand"/>
        <w:rPr>
          <w:b/>
          <w:sz w:val="19"/>
          <w:szCs w:val="19"/>
        </w:rPr>
      </w:pPr>
    </w:p>
    <w:p w:rsidR="00D770AF" w:rsidRPr="009C581D" w:rsidRDefault="00D770AF" w:rsidP="00D770AF">
      <w:pPr>
        <w:pStyle w:val="Geenafstand"/>
        <w:numPr>
          <w:ilvl w:val="0"/>
          <w:numId w:val="2"/>
        </w:numPr>
        <w:rPr>
          <w:b/>
          <w:sz w:val="19"/>
          <w:szCs w:val="19"/>
        </w:rPr>
      </w:pPr>
      <w:r w:rsidRPr="009C581D">
        <w:rPr>
          <w:b/>
          <w:sz w:val="19"/>
          <w:szCs w:val="19"/>
        </w:rPr>
        <w:t>Privacy</w:t>
      </w:r>
    </w:p>
    <w:p w:rsidR="00331823" w:rsidRPr="009C581D" w:rsidRDefault="00331823" w:rsidP="00D770AF">
      <w:pPr>
        <w:pStyle w:val="Geenafstand"/>
        <w:numPr>
          <w:ilvl w:val="1"/>
          <w:numId w:val="2"/>
        </w:numPr>
        <w:rPr>
          <w:b/>
          <w:sz w:val="19"/>
          <w:szCs w:val="19"/>
        </w:rPr>
      </w:pPr>
      <w:r w:rsidRPr="009C581D">
        <w:rPr>
          <w:sz w:val="19"/>
          <w:szCs w:val="19"/>
        </w:rPr>
        <w:t xml:space="preserve">Opdrachtgever garandeert jegens Bijstand naar Werk dat Opdrachtgever in zijn samenwerking met Bijstand naar Werk alle toepasselijke wet- en regelgeving op het gebied van privacy en bescherming van persoonsgegevens, waaronder begrepen maar niet beperkt tot de Wet Bescherming Persoonsgegevens, stipt zal naleven en vrijwaart Bijstand naar Werk van iedere aanspraak van enige derde ter zake. </w:t>
      </w:r>
    </w:p>
    <w:p w:rsidR="00331823" w:rsidRPr="009C581D" w:rsidRDefault="00331823" w:rsidP="00D770AF">
      <w:pPr>
        <w:pStyle w:val="Geenafstand"/>
        <w:rPr>
          <w:b/>
          <w:sz w:val="19"/>
          <w:szCs w:val="19"/>
        </w:rPr>
      </w:pPr>
    </w:p>
    <w:p w:rsidR="009037A5" w:rsidRPr="009C581D" w:rsidRDefault="009037A5" w:rsidP="009037A5">
      <w:pPr>
        <w:pStyle w:val="Geenafstand"/>
        <w:numPr>
          <w:ilvl w:val="0"/>
          <w:numId w:val="2"/>
        </w:numPr>
        <w:rPr>
          <w:b/>
          <w:sz w:val="19"/>
          <w:szCs w:val="19"/>
        </w:rPr>
      </w:pPr>
      <w:r w:rsidRPr="009C581D">
        <w:rPr>
          <w:b/>
          <w:sz w:val="19"/>
          <w:szCs w:val="19"/>
        </w:rPr>
        <w:t>Naamsvermelding en social</w:t>
      </w:r>
      <w:r w:rsidR="00E22B3B">
        <w:rPr>
          <w:b/>
          <w:sz w:val="19"/>
          <w:szCs w:val="19"/>
        </w:rPr>
        <w:t>e</w:t>
      </w:r>
      <w:r w:rsidRPr="009C581D">
        <w:rPr>
          <w:b/>
          <w:sz w:val="19"/>
          <w:szCs w:val="19"/>
        </w:rPr>
        <w:t xml:space="preserve"> media code</w:t>
      </w:r>
    </w:p>
    <w:p w:rsidR="009037A5" w:rsidRPr="009C581D" w:rsidRDefault="009037A5" w:rsidP="009037A5">
      <w:pPr>
        <w:pStyle w:val="Geenafstand"/>
        <w:numPr>
          <w:ilvl w:val="1"/>
          <w:numId w:val="2"/>
        </w:numPr>
        <w:rPr>
          <w:b/>
          <w:sz w:val="19"/>
          <w:szCs w:val="19"/>
        </w:rPr>
      </w:pPr>
      <w:r w:rsidRPr="009C581D">
        <w:rPr>
          <w:sz w:val="19"/>
          <w:szCs w:val="19"/>
        </w:rPr>
        <w:t xml:space="preserve">Tenzij anders is overeengekomen, komen alle uit de Opdracht voortkomende rechten van intellectuele eigendom – waaronder het octrooirecht en het auteursrecht – toe aan </w:t>
      </w:r>
      <w:r w:rsidR="005D1134" w:rsidRPr="009C581D">
        <w:rPr>
          <w:sz w:val="19"/>
          <w:szCs w:val="19"/>
        </w:rPr>
        <w:t>Bijstand naar Werk</w:t>
      </w:r>
      <w:r w:rsidRPr="009C581D">
        <w:rPr>
          <w:sz w:val="19"/>
          <w:szCs w:val="19"/>
        </w:rPr>
        <w:t>. Voor</w:t>
      </w:r>
      <w:r w:rsidR="00B80692">
        <w:rPr>
          <w:sz w:val="19"/>
          <w:szCs w:val="19"/>
        </w:rPr>
        <w:t xml:space="preserve"> </w:t>
      </w:r>
      <w:r w:rsidRPr="009C581D">
        <w:rPr>
          <w:sz w:val="19"/>
          <w:szCs w:val="19"/>
        </w:rPr>
        <w:t xml:space="preserve">zover een dergelijk recht slechts verkregen kan worden door een depot of registratie, is uitsluitend </w:t>
      </w:r>
      <w:r w:rsidR="005D1134" w:rsidRPr="009C581D">
        <w:rPr>
          <w:sz w:val="19"/>
          <w:szCs w:val="19"/>
        </w:rPr>
        <w:t>Bijstand naar Werk</w:t>
      </w:r>
      <w:r w:rsidRPr="009C581D">
        <w:rPr>
          <w:sz w:val="19"/>
          <w:szCs w:val="19"/>
        </w:rPr>
        <w:t xml:space="preserve"> daartoe bevoegd.</w:t>
      </w:r>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is gerechtigd om haar naam op of bij het werk te (laten) vermelden of verwijderen. Het is Opdrachtgever niet toegestaan zonder voorafgaande schriftelijke toestemming de naam of het werk van </w:t>
      </w:r>
      <w:r w:rsidRPr="009C581D">
        <w:rPr>
          <w:sz w:val="19"/>
          <w:szCs w:val="19"/>
        </w:rPr>
        <w:t>Bijstand naar Werk</w:t>
      </w:r>
      <w:r w:rsidR="009037A5" w:rsidRPr="009C581D">
        <w:rPr>
          <w:sz w:val="19"/>
          <w:szCs w:val="19"/>
        </w:rPr>
        <w:t xml:space="preserve"> openbaar te maken of te verveelvoudigen in welke vorm dan ook.</w:t>
      </w:r>
    </w:p>
    <w:p w:rsidR="009037A5" w:rsidRPr="009C581D" w:rsidRDefault="009037A5" w:rsidP="009037A5">
      <w:pPr>
        <w:pStyle w:val="Geenafstand"/>
        <w:numPr>
          <w:ilvl w:val="1"/>
          <w:numId w:val="2"/>
        </w:numPr>
        <w:rPr>
          <w:b/>
          <w:sz w:val="19"/>
          <w:szCs w:val="19"/>
        </w:rPr>
      </w:pPr>
      <w:r w:rsidRPr="009C581D">
        <w:rPr>
          <w:sz w:val="19"/>
          <w:szCs w:val="19"/>
        </w:rPr>
        <w:t xml:space="preserve">Indien </w:t>
      </w:r>
      <w:r w:rsidR="005D1134" w:rsidRPr="009C581D">
        <w:rPr>
          <w:sz w:val="19"/>
          <w:szCs w:val="19"/>
        </w:rPr>
        <w:t>Bijstand naar Werk</w:t>
      </w:r>
      <w:r w:rsidRPr="009C581D">
        <w:rPr>
          <w:sz w:val="19"/>
          <w:szCs w:val="19"/>
        </w:rPr>
        <w:t xml:space="preserve"> dit nodig acht zal Opdrachtgever het openbaar te maken en/of te verveelvoudigen werk voorzien van het copyright symbool met de naam van </w:t>
      </w:r>
      <w:r w:rsidR="005D1134" w:rsidRPr="009C581D">
        <w:rPr>
          <w:sz w:val="19"/>
          <w:szCs w:val="19"/>
        </w:rPr>
        <w:t>Bijstand naar Werk</w:t>
      </w:r>
      <w:r w:rsidRPr="009C581D">
        <w:rPr>
          <w:sz w:val="19"/>
          <w:szCs w:val="19"/>
        </w:rPr>
        <w:t xml:space="preserve"> en het jaar van de eerste openbaarmaking.</w:t>
      </w:r>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mag de namen van haar Opdrachtgevers op haar website vermelden, tenzij hiervan schriftelijk wordt afgeweken of Opdrachtgever hiertegen principieel bezwaar heeft.</w:t>
      </w:r>
    </w:p>
    <w:p w:rsidR="009037A5" w:rsidRPr="009C581D" w:rsidRDefault="009037A5" w:rsidP="009037A5">
      <w:pPr>
        <w:pStyle w:val="Geenafstand"/>
        <w:numPr>
          <w:ilvl w:val="1"/>
          <w:numId w:val="2"/>
        </w:numPr>
        <w:rPr>
          <w:b/>
          <w:sz w:val="19"/>
          <w:szCs w:val="19"/>
        </w:rPr>
      </w:pPr>
      <w:r w:rsidRPr="009C581D">
        <w:rPr>
          <w:sz w:val="19"/>
          <w:szCs w:val="19"/>
        </w:rPr>
        <w:t xml:space="preserve">Indien Opdrachtgever een uiting over </w:t>
      </w:r>
      <w:r w:rsidR="005D1134" w:rsidRPr="009C581D">
        <w:rPr>
          <w:sz w:val="19"/>
          <w:szCs w:val="19"/>
        </w:rPr>
        <w:t>Bijstand naar Werk</w:t>
      </w:r>
      <w:r w:rsidRPr="009C581D">
        <w:rPr>
          <w:sz w:val="19"/>
          <w:szCs w:val="19"/>
        </w:rPr>
        <w:t xml:space="preserve"> doet in of op een publicatie, website, social</w:t>
      </w:r>
      <w:r w:rsidR="00E22B3B">
        <w:rPr>
          <w:sz w:val="19"/>
          <w:szCs w:val="19"/>
        </w:rPr>
        <w:t>e</w:t>
      </w:r>
      <w:r w:rsidRPr="009C581D">
        <w:rPr>
          <w:sz w:val="19"/>
          <w:szCs w:val="19"/>
        </w:rPr>
        <w:t xml:space="preserve"> media of overige media dient Opdrachtgever zich te houden aan de volgende richtlijnen van </w:t>
      </w:r>
      <w:r w:rsidR="005D1134" w:rsidRPr="009C581D">
        <w:rPr>
          <w:sz w:val="19"/>
          <w:szCs w:val="19"/>
        </w:rPr>
        <w:t>Bijstand naar Werk</w:t>
      </w:r>
      <w:r w:rsidRPr="009C581D">
        <w:rPr>
          <w:sz w:val="19"/>
          <w:szCs w:val="19"/>
        </w:rPr>
        <w:t>:</w:t>
      </w:r>
    </w:p>
    <w:p w:rsidR="009037A5" w:rsidRPr="009C581D" w:rsidRDefault="009037A5" w:rsidP="00331823">
      <w:pPr>
        <w:pStyle w:val="Geenafstand"/>
        <w:numPr>
          <w:ilvl w:val="2"/>
          <w:numId w:val="2"/>
        </w:numPr>
        <w:ind w:left="1276" w:hanging="283"/>
        <w:rPr>
          <w:sz w:val="19"/>
          <w:szCs w:val="19"/>
        </w:rPr>
      </w:pPr>
      <w:r w:rsidRPr="009C581D">
        <w:rPr>
          <w:sz w:val="19"/>
          <w:szCs w:val="19"/>
        </w:rPr>
        <w:t xml:space="preserve">Transparantie; Opdrachtgever dient duidelijk bij zijn uiting te vermelden of hij op persoonlijk titel of professionele titel publiceert. </w:t>
      </w:r>
    </w:p>
    <w:p w:rsidR="009037A5" w:rsidRPr="009C581D" w:rsidRDefault="009037A5" w:rsidP="00331823">
      <w:pPr>
        <w:pStyle w:val="Geenafstand"/>
        <w:numPr>
          <w:ilvl w:val="2"/>
          <w:numId w:val="2"/>
        </w:numPr>
        <w:ind w:left="1276" w:hanging="283"/>
        <w:rPr>
          <w:sz w:val="19"/>
          <w:szCs w:val="19"/>
        </w:rPr>
      </w:pPr>
      <w:r w:rsidRPr="009C581D">
        <w:rPr>
          <w:sz w:val="19"/>
          <w:szCs w:val="19"/>
        </w:rPr>
        <w:t xml:space="preserve">Respect; indien Opdrachtgever namens of over </w:t>
      </w:r>
      <w:r w:rsidR="005D1134" w:rsidRPr="009C581D">
        <w:rPr>
          <w:sz w:val="19"/>
          <w:szCs w:val="19"/>
        </w:rPr>
        <w:t>Bijstand naar Werk</w:t>
      </w:r>
      <w:r w:rsidRPr="009C581D">
        <w:rPr>
          <w:sz w:val="19"/>
          <w:szCs w:val="19"/>
        </w:rPr>
        <w:t xml:space="preserve"> publiceert dient hij hiervoor uitdrukkelijke aantoonbare toestemming van </w:t>
      </w:r>
      <w:r w:rsidR="005D1134" w:rsidRPr="009C581D">
        <w:rPr>
          <w:sz w:val="19"/>
          <w:szCs w:val="19"/>
        </w:rPr>
        <w:t>Bijstand naar Werk</w:t>
      </w:r>
      <w:r w:rsidRPr="009C581D">
        <w:rPr>
          <w:sz w:val="19"/>
          <w:szCs w:val="19"/>
        </w:rPr>
        <w:t xml:space="preserve"> verkregen te hebben.</w:t>
      </w:r>
    </w:p>
    <w:p w:rsidR="009037A5" w:rsidRPr="009C581D" w:rsidRDefault="009037A5" w:rsidP="00331823">
      <w:pPr>
        <w:pStyle w:val="Geenafstand"/>
        <w:numPr>
          <w:ilvl w:val="2"/>
          <w:numId w:val="2"/>
        </w:numPr>
        <w:ind w:left="1276" w:hanging="283"/>
        <w:rPr>
          <w:sz w:val="19"/>
          <w:szCs w:val="19"/>
        </w:rPr>
      </w:pPr>
      <w:r w:rsidRPr="009C581D">
        <w:rPr>
          <w:sz w:val="19"/>
          <w:szCs w:val="19"/>
        </w:rPr>
        <w:t>Verantwoordelijk; Opdrachtgever dient zorg te dragen voor verantwoordelijk gebruik van de informatiedrager, bijvoorbeeld dient deze geen gebruik te maken van excessief gebruik van tracking software, adware, malware of spyware.</w:t>
      </w:r>
    </w:p>
    <w:p w:rsidR="009037A5" w:rsidRPr="009C581D" w:rsidRDefault="009037A5" w:rsidP="00331823">
      <w:pPr>
        <w:pStyle w:val="Geenafstand"/>
        <w:numPr>
          <w:ilvl w:val="2"/>
          <w:numId w:val="2"/>
        </w:numPr>
        <w:ind w:left="1276" w:hanging="283"/>
        <w:rPr>
          <w:sz w:val="19"/>
          <w:szCs w:val="19"/>
        </w:rPr>
      </w:pPr>
      <w:r w:rsidRPr="009C581D">
        <w:rPr>
          <w:sz w:val="19"/>
          <w:szCs w:val="19"/>
        </w:rPr>
        <w:t>Professioneel; Opdrachtgever handelt vanuit het bewustzijn dat haar rol als Opdrachtgever behouden wordt.</w:t>
      </w:r>
    </w:p>
    <w:p w:rsidR="009037A5" w:rsidRPr="009C581D" w:rsidRDefault="009037A5" w:rsidP="00331823">
      <w:pPr>
        <w:pStyle w:val="Geenafstand"/>
        <w:numPr>
          <w:ilvl w:val="2"/>
          <w:numId w:val="2"/>
        </w:numPr>
        <w:ind w:left="1276" w:hanging="283"/>
        <w:rPr>
          <w:sz w:val="19"/>
          <w:szCs w:val="19"/>
        </w:rPr>
      </w:pPr>
      <w:r w:rsidRPr="009C581D">
        <w:rPr>
          <w:sz w:val="19"/>
          <w:szCs w:val="19"/>
        </w:rPr>
        <w:t xml:space="preserve">Zekerheid; bij twijfel dient Opdrachtgever </w:t>
      </w:r>
      <w:r w:rsidR="005D1134" w:rsidRPr="009C581D">
        <w:rPr>
          <w:sz w:val="19"/>
          <w:szCs w:val="19"/>
        </w:rPr>
        <w:t>Bijstand naar Werk</w:t>
      </w:r>
      <w:r w:rsidRPr="009C581D">
        <w:rPr>
          <w:sz w:val="19"/>
          <w:szCs w:val="19"/>
        </w:rPr>
        <w:t xml:space="preserve"> te raadplegen.</w:t>
      </w:r>
    </w:p>
    <w:p w:rsidR="009037A5" w:rsidRPr="009C581D" w:rsidRDefault="009037A5" w:rsidP="00331823">
      <w:pPr>
        <w:pStyle w:val="Geenafstand"/>
        <w:numPr>
          <w:ilvl w:val="2"/>
          <w:numId w:val="2"/>
        </w:numPr>
        <w:ind w:left="1276" w:hanging="283"/>
        <w:rPr>
          <w:sz w:val="19"/>
          <w:szCs w:val="19"/>
        </w:rPr>
      </w:pPr>
      <w:r w:rsidRPr="009C581D">
        <w:rPr>
          <w:sz w:val="19"/>
          <w:szCs w:val="19"/>
        </w:rPr>
        <w:t xml:space="preserve">Bewustzijn; Opdrachtgever dient zich ervan bewust te zijn dat uitingen voor onbepaalde tijd en voor een groot publiek vindbaar zullen blijven. </w:t>
      </w:r>
    </w:p>
    <w:p w:rsidR="009037A5" w:rsidRPr="009C581D" w:rsidRDefault="009037A5" w:rsidP="009037A5">
      <w:pPr>
        <w:pStyle w:val="Geenafstand"/>
        <w:rPr>
          <w:rFonts w:cstheme="minorHAnsi"/>
          <w:sz w:val="19"/>
          <w:szCs w:val="19"/>
        </w:rPr>
      </w:pPr>
    </w:p>
    <w:p w:rsidR="009037A5" w:rsidRPr="009C581D" w:rsidRDefault="009037A5" w:rsidP="009037A5">
      <w:pPr>
        <w:pStyle w:val="Geenafstand"/>
        <w:numPr>
          <w:ilvl w:val="0"/>
          <w:numId w:val="2"/>
        </w:numPr>
        <w:rPr>
          <w:b/>
          <w:sz w:val="19"/>
          <w:szCs w:val="19"/>
        </w:rPr>
      </w:pPr>
      <w:r w:rsidRPr="009C581D">
        <w:rPr>
          <w:b/>
          <w:sz w:val="19"/>
          <w:szCs w:val="19"/>
        </w:rPr>
        <w:t xml:space="preserve">Aansprakelijkheid </w:t>
      </w:r>
      <w:r w:rsidR="005D1134" w:rsidRPr="009C581D">
        <w:rPr>
          <w:b/>
          <w:sz w:val="19"/>
          <w:szCs w:val="19"/>
        </w:rPr>
        <w:t>Bijstand naar Werk</w:t>
      </w:r>
    </w:p>
    <w:p w:rsidR="009037A5" w:rsidRPr="009C581D" w:rsidRDefault="005D1134" w:rsidP="009037A5">
      <w:pPr>
        <w:pStyle w:val="Geenafstand"/>
        <w:numPr>
          <w:ilvl w:val="1"/>
          <w:numId w:val="2"/>
        </w:numPr>
        <w:rPr>
          <w:b/>
          <w:sz w:val="19"/>
          <w:szCs w:val="19"/>
        </w:rPr>
      </w:pPr>
      <w:r w:rsidRPr="009C581D">
        <w:rPr>
          <w:rFonts w:cs="Arial"/>
          <w:sz w:val="19"/>
          <w:szCs w:val="19"/>
        </w:rPr>
        <w:t>Bijstand naar Werk</w:t>
      </w:r>
      <w:r w:rsidR="009037A5" w:rsidRPr="009C581D">
        <w:rPr>
          <w:rFonts w:cs="Arial"/>
          <w:sz w:val="19"/>
          <w:szCs w:val="19"/>
        </w:rPr>
        <w:t xml:space="preserve"> is ten aanzien van Zakelijke Klanten voor niet, onjuiste of gedeeltelijk onjuiste uitvoering van de Opdracht slechts aansprakelijk indien en voor zover zulks het rechtstreeks gevolg is van opzet of grove schuld van </w:t>
      </w:r>
      <w:r w:rsidRPr="009C581D">
        <w:rPr>
          <w:rFonts w:cs="Arial"/>
          <w:sz w:val="19"/>
          <w:szCs w:val="19"/>
        </w:rPr>
        <w:t>Bijstand naar Werk</w:t>
      </w:r>
      <w:r w:rsidR="009037A5" w:rsidRPr="009C581D">
        <w:rPr>
          <w:rFonts w:cs="Arial"/>
          <w:sz w:val="19"/>
          <w:szCs w:val="19"/>
        </w:rPr>
        <w:t xml:space="preserve">. </w:t>
      </w:r>
    </w:p>
    <w:p w:rsidR="009037A5" w:rsidRPr="009C581D" w:rsidRDefault="009037A5" w:rsidP="009037A5">
      <w:pPr>
        <w:pStyle w:val="Geenafstand"/>
        <w:numPr>
          <w:ilvl w:val="1"/>
          <w:numId w:val="2"/>
        </w:numPr>
        <w:rPr>
          <w:b/>
          <w:sz w:val="19"/>
          <w:szCs w:val="19"/>
        </w:rPr>
      </w:pPr>
      <w:r w:rsidRPr="009C581D">
        <w:rPr>
          <w:rFonts w:cs="Arial"/>
          <w:sz w:val="19"/>
          <w:szCs w:val="19"/>
        </w:rPr>
        <w:t xml:space="preserve">Bij aansprakelijkheid is </w:t>
      </w:r>
      <w:r w:rsidR="005D1134" w:rsidRPr="009C581D">
        <w:rPr>
          <w:rFonts w:cs="Arial"/>
          <w:sz w:val="19"/>
          <w:szCs w:val="19"/>
        </w:rPr>
        <w:t>Bijstand naar Werk</w:t>
      </w:r>
      <w:r w:rsidRPr="009C581D">
        <w:rPr>
          <w:rFonts w:cs="Arial"/>
          <w:sz w:val="19"/>
          <w:szCs w:val="19"/>
        </w:rPr>
        <w:t xml:space="preserve"> slechts aansprakelijk voor directe schade. </w:t>
      </w:r>
      <w:r w:rsidR="005D1134" w:rsidRPr="009C581D">
        <w:rPr>
          <w:rFonts w:cs="Arial"/>
          <w:sz w:val="19"/>
          <w:szCs w:val="19"/>
        </w:rPr>
        <w:t>Bijstand naar Werk</w:t>
      </w:r>
      <w:r w:rsidRPr="009C581D">
        <w:rPr>
          <w:rFonts w:cs="Arial"/>
          <w:sz w:val="19"/>
          <w:szCs w:val="19"/>
        </w:rPr>
        <w:t xml:space="preserve"> is uitdrukkelijk niet aansprakelijk voor gevolgschade, indirecte schade, winst- of omzetderving, schade door bedrijfsstagnatie, aan derde verschuldigde boetes en vergoedingen, verminderde goodwill of schade veroorzaakt door hulppersonen en/of derden die </w:t>
      </w:r>
      <w:r w:rsidR="005D1134" w:rsidRPr="009C581D">
        <w:rPr>
          <w:rFonts w:cs="Arial"/>
          <w:sz w:val="19"/>
          <w:szCs w:val="19"/>
        </w:rPr>
        <w:t>Bijstand naar Werk</w:t>
      </w:r>
      <w:r w:rsidRPr="009C581D">
        <w:rPr>
          <w:rFonts w:cs="Arial"/>
          <w:sz w:val="19"/>
          <w:szCs w:val="19"/>
        </w:rPr>
        <w:t xml:space="preserve"> bij de uitvoering van de Overeenkomst heeft ingeschakeld, of voor het niet deugdelijk functioneren van door </w:t>
      </w:r>
      <w:r w:rsidR="005D1134" w:rsidRPr="009C581D">
        <w:rPr>
          <w:rFonts w:cs="Arial"/>
          <w:sz w:val="19"/>
          <w:szCs w:val="19"/>
        </w:rPr>
        <w:t>Bijstand naar Werk</w:t>
      </w:r>
      <w:r w:rsidRPr="009C581D">
        <w:rPr>
          <w:rFonts w:cs="Arial"/>
          <w:sz w:val="19"/>
          <w:szCs w:val="19"/>
        </w:rPr>
        <w:t xml:space="preserve"> bij de uitvoering van de Opdracht gebruikte apparatuur, software, gegevensbestanden, registers of andere zaken, geen uitgezonderd.</w:t>
      </w:r>
    </w:p>
    <w:p w:rsidR="009037A5" w:rsidRPr="009C581D" w:rsidRDefault="005D1134" w:rsidP="009037A5">
      <w:pPr>
        <w:pStyle w:val="Geenafstand"/>
        <w:numPr>
          <w:ilvl w:val="1"/>
          <w:numId w:val="2"/>
        </w:numPr>
        <w:rPr>
          <w:b/>
          <w:sz w:val="19"/>
          <w:szCs w:val="19"/>
        </w:rPr>
      </w:pPr>
      <w:r w:rsidRPr="009C581D">
        <w:rPr>
          <w:rFonts w:cs="Arial"/>
          <w:sz w:val="19"/>
          <w:szCs w:val="19"/>
        </w:rPr>
        <w:t>Bijstand naar Werk</w:t>
      </w:r>
      <w:r w:rsidR="009037A5" w:rsidRPr="009C581D">
        <w:rPr>
          <w:rFonts w:cs="Arial"/>
          <w:sz w:val="19"/>
          <w:szCs w:val="19"/>
        </w:rPr>
        <w:t xml:space="preserve"> is ten aanzien van Consumenten voor niet, onjuiste of gedeeltelijk onjuiste uitvoering van de opdracht slechts aansprakelijk indien en voor zover deze voortvloeit uit een wettelijke verplichting tot schadevergoeding.</w:t>
      </w:r>
    </w:p>
    <w:p w:rsidR="009037A5" w:rsidRPr="009C581D" w:rsidRDefault="009037A5" w:rsidP="009037A5">
      <w:pPr>
        <w:pStyle w:val="Geenafstand"/>
        <w:numPr>
          <w:ilvl w:val="1"/>
          <w:numId w:val="2"/>
        </w:numPr>
        <w:rPr>
          <w:b/>
          <w:sz w:val="19"/>
          <w:szCs w:val="19"/>
        </w:rPr>
      </w:pPr>
      <w:r w:rsidRPr="009C581D">
        <w:rPr>
          <w:rFonts w:cs="Arial"/>
          <w:sz w:val="19"/>
          <w:szCs w:val="19"/>
        </w:rPr>
        <w:t xml:space="preserve">Indien er voor </w:t>
      </w:r>
      <w:r w:rsidR="005D1134" w:rsidRPr="009C581D">
        <w:rPr>
          <w:rFonts w:cs="Arial"/>
          <w:sz w:val="19"/>
          <w:szCs w:val="19"/>
        </w:rPr>
        <w:t>Bijstand naar Werk</w:t>
      </w:r>
      <w:r w:rsidRPr="009C581D">
        <w:rPr>
          <w:rFonts w:cs="Arial"/>
          <w:sz w:val="19"/>
          <w:szCs w:val="19"/>
        </w:rPr>
        <w:t xml:space="preserve"> op enig moment aansprakelijkheid ontstaat voor schade die Opdrachtgever heeft geleden door een toerekenbare tekortkoming in de nakoming van de verplichtingen uit deze Overeenkomst door </w:t>
      </w:r>
      <w:r w:rsidR="005D1134" w:rsidRPr="009C581D">
        <w:rPr>
          <w:rFonts w:cs="Arial"/>
          <w:sz w:val="19"/>
          <w:szCs w:val="19"/>
        </w:rPr>
        <w:t>Bijstand naar Werk</w:t>
      </w:r>
      <w:r w:rsidRPr="009C581D">
        <w:rPr>
          <w:rFonts w:cs="Arial"/>
          <w:sz w:val="19"/>
          <w:szCs w:val="19"/>
        </w:rPr>
        <w:t xml:space="preserve">, is deze aansprakelijkheid in alle gevallen tot het bedrag dat uit hoofde van de bedrijfsaansprakelijkheidsverzekering van </w:t>
      </w:r>
      <w:r w:rsidR="005D1134" w:rsidRPr="009C581D">
        <w:rPr>
          <w:rFonts w:cs="Arial"/>
          <w:sz w:val="19"/>
          <w:szCs w:val="19"/>
        </w:rPr>
        <w:t>Bijstand naar Werk</w:t>
      </w:r>
      <w:r w:rsidRPr="009C581D">
        <w:rPr>
          <w:rFonts w:cs="Arial"/>
          <w:sz w:val="19"/>
          <w:szCs w:val="19"/>
        </w:rPr>
        <w:t xml:space="preserve"> in het betreffende geval zal worden uitgekeerd.</w:t>
      </w:r>
    </w:p>
    <w:p w:rsidR="009037A5" w:rsidRPr="009C581D" w:rsidRDefault="009037A5" w:rsidP="009037A5">
      <w:pPr>
        <w:pStyle w:val="Geenafstand"/>
        <w:numPr>
          <w:ilvl w:val="1"/>
          <w:numId w:val="2"/>
        </w:numPr>
        <w:rPr>
          <w:b/>
          <w:sz w:val="19"/>
          <w:szCs w:val="19"/>
        </w:rPr>
      </w:pPr>
      <w:r w:rsidRPr="009C581D">
        <w:rPr>
          <w:rFonts w:cs="Arial"/>
          <w:sz w:val="19"/>
          <w:szCs w:val="19"/>
        </w:rPr>
        <w:t xml:space="preserve">Indien de verzekeraar </w:t>
      </w:r>
      <w:r w:rsidR="005D1134" w:rsidRPr="009C581D">
        <w:rPr>
          <w:rFonts w:cs="Arial"/>
          <w:sz w:val="19"/>
          <w:szCs w:val="19"/>
        </w:rPr>
        <w:t>Bijstand naar Werk</w:t>
      </w:r>
      <w:r w:rsidRPr="009C581D">
        <w:rPr>
          <w:rFonts w:cs="Arial"/>
          <w:sz w:val="19"/>
          <w:szCs w:val="19"/>
        </w:rPr>
        <w:t xml:space="preserve"> niet uitkeert, is de aansprakelijkheid van </w:t>
      </w:r>
      <w:r w:rsidR="005D1134" w:rsidRPr="009C581D">
        <w:rPr>
          <w:rFonts w:cs="Arial"/>
          <w:sz w:val="19"/>
          <w:szCs w:val="19"/>
        </w:rPr>
        <w:t>Bijstand naar Werk</w:t>
      </w:r>
      <w:r w:rsidRPr="009C581D">
        <w:rPr>
          <w:rFonts w:cs="Arial"/>
          <w:sz w:val="19"/>
          <w:szCs w:val="19"/>
        </w:rPr>
        <w:t xml:space="preserve"> beperkt tot maximale éénmaal het bedrag dat gefactureerd is voor de dienst waar de schade uit voort gevloeid is, althans voor dat gedeelte van de order waarop de aansprakelijkheid betrekking heeft en met uitzondering van de gemaakte kosten bij derden, van dat specifieke gedeelte van de Overeenkomst waarop de aansprakelijkheid betrekking heeft.</w:t>
      </w:r>
    </w:p>
    <w:p w:rsidR="009037A5" w:rsidRPr="009C581D" w:rsidRDefault="009037A5" w:rsidP="009037A5">
      <w:pPr>
        <w:pStyle w:val="Geenafstand"/>
        <w:numPr>
          <w:ilvl w:val="1"/>
          <w:numId w:val="2"/>
        </w:numPr>
        <w:rPr>
          <w:b/>
          <w:sz w:val="19"/>
          <w:szCs w:val="19"/>
        </w:rPr>
      </w:pPr>
      <w:r w:rsidRPr="009C581D">
        <w:rPr>
          <w:rFonts w:cs="Arial"/>
          <w:sz w:val="19"/>
          <w:szCs w:val="19"/>
        </w:rPr>
        <w:t xml:space="preserve">Schade waarvoor </w:t>
      </w:r>
      <w:r w:rsidR="005D1134" w:rsidRPr="009C581D">
        <w:rPr>
          <w:rFonts w:cs="Arial"/>
          <w:sz w:val="19"/>
          <w:szCs w:val="19"/>
        </w:rPr>
        <w:t>Bijstand naar Werk</w:t>
      </w:r>
      <w:r w:rsidRPr="009C581D">
        <w:rPr>
          <w:rFonts w:cs="Arial"/>
          <w:sz w:val="19"/>
          <w:szCs w:val="19"/>
        </w:rPr>
        <w:t xml:space="preserve"> op grond van het vorige lid aansprakelijk is, komt slechts voor vergoeding in aanmerking, indien Opdrachtgever deze binnen veertien (14) dagen na het ontstaan daarvan schriftelijk ter kennis heeft gebracht van </w:t>
      </w:r>
      <w:r w:rsidR="005D1134" w:rsidRPr="009C581D">
        <w:rPr>
          <w:rFonts w:cs="Arial"/>
          <w:sz w:val="19"/>
          <w:szCs w:val="19"/>
        </w:rPr>
        <w:t>Bijstand naar Werk</w:t>
      </w:r>
      <w:r w:rsidRPr="009C581D">
        <w:rPr>
          <w:rFonts w:cs="Arial"/>
          <w:sz w:val="19"/>
          <w:szCs w:val="19"/>
        </w:rPr>
        <w:t xml:space="preserve">, tenzij Opdrachtgever aannemelijk kan maken dat zij deze schade redelijkerwijs niet eerder heeft kunnen melden. </w:t>
      </w:r>
    </w:p>
    <w:p w:rsidR="009037A5" w:rsidRPr="009C581D" w:rsidRDefault="005D1134" w:rsidP="009037A5">
      <w:pPr>
        <w:pStyle w:val="Geenafstand"/>
        <w:numPr>
          <w:ilvl w:val="1"/>
          <w:numId w:val="2"/>
        </w:numPr>
        <w:rPr>
          <w:b/>
          <w:sz w:val="19"/>
          <w:szCs w:val="19"/>
        </w:rPr>
      </w:pPr>
      <w:r w:rsidRPr="009C581D">
        <w:rPr>
          <w:rFonts w:cs="Arial"/>
          <w:sz w:val="19"/>
          <w:szCs w:val="19"/>
        </w:rPr>
        <w:t>Bijstand naar Werk</w:t>
      </w:r>
      <w:r w:rsidR="009037A5" w:rsidRPr="009C581D">
        <w:rPr>
          <w:rFonts w:cs="Arial"/>
          <w:sz w:val="19"/>
          <w:szCs w:val="19"/>
        </w:rPr>
        <w:t xml:space="preserve"> is niet aansprakelijk voor schade van welke aard ook, die ontstaan is doordat </w:t>
      </w:r>
      <w:r w:rsidRPr="009C581D">
        <w:rPr>
          <w:rFonts w:cs="Arial"/>
          <w:sz w:val="19"/>
          <w:szCs w:val="19"/>
        </w:rPr>
        <w:t>Bijstand naar Werk</w:t>
      </w:r>
      <w:r w:rsidR="009037A5" w:rsidRPr="009C581D">
        <w:rPr>
          <w:rFonts w:cs="Arial"/>
          <w:sz w:val="19"/>
          <w:szCs w:val="19"/>
        </w:rPr>
        <w:t xml:space="preserve"> is uitgegaan van door of namens Opdrachtgever verstrekte onjuiste of onvolledige gegevens of informatie. </w:t>
      </w:r>
    </w:p>
    <w:p w:rsidR="009037A5" w:rsidRPr="009C581D" w:rsidRDefault="005D1134" w:rsidP="009037A5">
      <w:pPr>
        <w:pStyle w:val="Geenafstand"/>
        <w:numPr>
          <w:ilvl w:val="1"/>
          <w:numId w:val="2"/>
        </w:numPr>
        <w:rPr>
          <w:b/>
          <w:sz w:val="19"/>
          <w:szCs w:val="19"/>
        </w:rPr>
      </w:pPr>
      <w:r w:rsidRPr="009C581D">
        <w:rPr>
          <w:rFonts w:cs="Arial"/>
          <w:sz w:val="19"/>
          <w:szCs w:val="19"/>
        </w:rPr>
        <w:t>Bijstand naar Werk</w:t>
      </w:r>
      <w:r w:rsidR="009037A5" w:rsidRPr="009C581D">
        <w:rPr>
          <w:rFonts w:cs="Arial"/>
          <w:sz w:val="19"/>
          <w:szCs w:val="19"/>
        </w:rPr>
        <w:t xml:space="preserve"> is nooit aansprakelijk in geval van overmacht zoals bepaald in artikel </w:t>
      </w:r>
      <w:r w:rsidR="001673A5">
        <w:rPr>
          <w:rFonts w:cs="Arial"/>
          <w:sz w:val="19"/>
          <w:szCs w:val="19"/>
        </w:rPr>
        <w:t xml:space="preserve">8 </w:t>
      </w:r>
      <w:r w:rsidR="009037A5" w:rsidRPr="009C581D">
        <w:rPr>
          <w:rFonts w:cs="Arial"/>
          <w:sz w:val="19"/>
          <w:szCs w:val="19"/>
        </w:rPr>
        <w:t>van deze Algemene Voorwaarden.</w:t>
      </w:r>
    </w:p>
    <w:p w:rsidR="009037A5" w:rsidRPr="009C581D" w:rsidRDefault="009037A5" w:rsidP="009037A5">
      <w:pPr>
        <w:pStyle w:val="Geenafstand"/>
        <w:numPr>
          <w:ilvl w:val="1"/>
          <w:numId w:val="2"/>
        </w:numPr>
        <w:tabs>
          <w:tab w:val="left" w:pos="1134"/>
        </w:tabs>
        <w:rPr>
          <w:b/>
          <w:sz w:val="19"/>
          <w:szCs w:val="19"/>
        </w:rPr>
      </w:pPr>
      <w:r w:rsidRPr="009C581D">
        <w:rPr>
          <w:sz w:val="19"/>
          <w:szCs w:val="19"/>
        </w:rPr>
        <w:t xml:space="preserve">Een eventuele in de Overeenkomst of deze Algemene Voorwaarden opgenomen beperkte aansprakelijkheidsregeling geldt niet: </w:t>
      </w:r>
    </w:p>
    <w:p w:rsidR="009037A5" w:rsidRPr="009C581D" w:rsidRDefault="009037A5" w:rsidP="00331823">
      <w:pPr>
        <w:pStyle w:val="Geenafstand"/>
        <w:numPr>
          <w:ilvl w:val="2"/>
          <w:numId w:val="2"/>
        </w:numPr>
        <w:ind w:left="1276" w:hanging="283"/>
        <w:rPr>
          <w:sz w:val="19"/>
          <w:szCs w:val="19"/>
        </w:rPr>
      </w:pPr>
      <w:r w:rsidRPr="009C581D">
        <w:rPr>
          <w:sz w:val="19"/>
          <w:szCs w:val="19"/>
        </w:rPr>
        <w:t xml:space="preserve">indien sprake is van opzet of bewuste roekeloosheid aan de zijde van Opdrachtgever of door deze ingeschakeld (leidinggevend) personeel of </w:t>
      </w:r>
    </w:p>
    <w:p w:rsidR="009037A5" w:rsidRPr="009C581D" w:rsidRDefault="009037A5" w:rsidP="00331823">
      <w:pPr>
        <w:pStyle w:val="Geenafstand"/>
        <w:numPr>
          <w:ilvl w:val="2"/>
          <w:numId w:val="2"/>
        </w:numPr>
        <w:ind w:left="1276" w:hanging="283"/>
        <w:rPr>
          <w:sz w:val="19"/>
          <w:szCs w:val="19"/>
        </w:rPr>
      </w:pPr>
      <w:r w:rsidRPr="009C581D">
        <w:rPr>
          <w:sz w:val="19"/>
          <w:szCs w:val="19"/>
        </w:rPr>
        <w:t xml:space="preserve">ingeval van schending van intellectuele eigendomsrechten als in artikel </w:t>
      </w:r>
      <w:r w:rsidR="001673A5">
        <w:rPr>
          <w:sz w:val="19"/>
          <w:szCs w:val="19"/>
        </w:rPr>
        <w:t xml:space="preserve">10 </w:t>
      </w:r>
      <w:r w:rsidRPr="009C581D">
        <w:rPr>
          <w:sz w:val="19"/>
          <w:szCs w:val="19"/>
        </w:rPr>
        <w:t xml:space="preserve">van deze overeenkomst bedoeld. </w:t>
      </w:r>
    </w:p>
    <w:p w:rsidR="009037A5" w:rsidRPr="009C581D" w:rsidRDefault="009037A5" w:rsidP="009037A5">
      <w:pPr>
        <w:pStyle w:val="Geenafstand"/>
        <w:rPr>
          <w:rFonts w:cstheme="minorHAnsi"/>
          <w:sz w:val="19"/>
          <w:szCs w:val="19"/>
        </w:rPr>
      </w:pPr>
    </w:p>
    <w:p w:rsidR="009037A5" w:rsidRPr="009C581D" w:rsidRDefault="009037A5" w:rsidP="009037A5">
      <w:pPr>
        <w:pStyle w:val="Geenafstand"/>
        <w:numPr>
          <w:ilvl w:val="0"/>
          <w:numId w:val="2"/>
        </w:numPr>
        <w:rPr>
          <w:b/>
          <w:sz w:val="19"/>
          <w:szCs w:val="19"/>
        </w:rPr>
      </w:pPr>
      <w:r w:rsidRPr="009C581D">
        <w:rPr>
          <w:b/>
          <w:sz w:val="19"/>
          <w:szCs w:val="19"/>
        </w:rPr>
        <w:t>Klachten</w:t>
      </w:r>
    </w:p>
    <w:p w:rsidR="009037A5" w:rsidRPr="009C581D" w:rsidRDefault="009037A5" w:rsidP="009037A5">
      <w:pPr>
        <w:pStyle w:val="Geenafstand"/>
        <w:numPr>
          <w:ilvl w:val="1"/>
          <w:numId w:val="2"/>
        </w:numPr>
        <w:rPr>
          <w:b/>
          <w:sz w:val="19"/>
          <w:szCs w:val="19"/>
        </w:rPr>
      </w:pPr>
      <w:r w:rsidRPr="009C581D">
        <w:rPr>
          <w:sz w:val="19"/>
          <w:szCs w:val="19"/>
        </w:rPr>
        <w:t xml:space="preserve">Iedere klacht met betrekking tot de uitvoering of het nalaten van de uitvoering van enige Opdracht dient door Opdrachtgever bij </w:t>
      </w:r>
      <w:r w:rsidR="005D1134" w:rsidRPr="009C581D">
        <w:rPr>
          <w:sz w:val="19"/>
          <w:szCs w:val="19"/>
        </w:rPr>
        <w:t>Bijstand naar Werk</w:t>
      </w:r>
      <w:r w:rsidRPr="009C581D">
        <w:rPr>
          <w:sz w:val="19"/>
          <w:szCs w:val="19"/>
        </w:rPr>
        <w:t xml:space="preserve"> schriftelijk te zijn ingediend binnen </w:t>
      </w:r>
      <w:r w:rsidR="001673A5">
        <w:rPr>
          <w:sz w:val="19"/>
          <w:szCs w:val="19"/>
        </w:rPr>
        <w:t xml:space="preserve">vijf </w:t>
      </w:r>
      <w:r w:rsidRPr="009C581D">
        <w:rPr>
          <w:sz w:val="19"/>
          <w:szCs w:val="19"/>
        </w:rPr>
        <w:t>(</w:t>
      </w:r>
      <w:r w:rsidR="001673A5">
        <w:rPr>
          <w:sz w:val="19"/>
          <w:szCs w:val="19"/>
        </w:rPr>
        <w:t>5</w:t>
      </w:r>
      <w:r w:rsidRPr="009C581D">
        <w:rPr>
          <w:sz w:val="19"/>
          <w:szCs w:val="19"/>
        </w:rPr>
        <w:t xml:space="preserve">) </w:t>
      </w:r>
      <w:r w:rsidR="001673A5">
        <w:rPr>
          <w:sz w:val="19"/>
          <w:szCs w:val="19"/>
        </w:rPr>
        <w:t>werk</w:t>
      </w:r>
      <w:r w:rsidRPr="009C581D">
        <w:rPr>
          <w:sz w:val="19"/>
          <w:szCs w:val="19"/>
        </w:rPr>
        <w:t xml:space="preserve">dagen na de verschijning en/of openbaarmaking, op verval van iedere aanspraak. </w:t>
      </w:r>
      <w:r w:rsidR="005D1134" w:rsidRPr="009C581D">
        <w:rPr>
          <w:sz w:val="19"/>
          <w:szCs w:val="19"/>
        </w:rPr>
        <w:t>Bijstand naar Werk</w:t>
      </w:r>
      <w:r w:rsidRPr="009C581D">
        <w:rPr>
          <w:sz w:val="19"/>
          <w:szCs w:val="19"/>
        </w:rPr>
        <w:t xml:space="preserve"> zal geen beroep doen op deze termijn, als de bezwaren niet binnen deze termijn kenbaar konden zijn.</w:t>
      </w:r>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zal zich inspannen om, een in overeenstemming met het vorige lid ingediende klacht, op kortst mogelijke termijn zo goed mogelijk af te handelen. </w:t>
      </w:r>
    </w:p>
    <w:p w:rsidR="009037A5" w:rsidRPr="009C581D" w:rsidRDefault="009037A5" w:rsidP="009037A5">
      <w:pPr>
        <w:pStyle w:val="Geenafstand"/>
        <w:numPr>
          <w:ilvl w:val="1"/>
          <w:numId w:val="2"/>
        </w:numPr>
        <w:rPr>
          <w:b/>
          <w:sz w:val="19"/>
          <w:szCs w:val="19"/>
        </w:rPr>
      </w:pPr>
      <w:r w:rsidRPr="009C581D">
        <w:rPr>
          <w:sz w:val="19"/>
          <w:szCs w:val="19"/>
        </w:rPr>
        <w:t>Het indienen van een klacht laat de overige verplichtingen, waaronder uitdrukkelijk begrepen de betalingsverplichtingen, van Opdrachtgever onverlet.</w:t>
      </w:r>
    </w:p>
    <w:p w:rsidR="009037A5" w:rsidRPr="009C581D" w:rsidRDefault="009037A5" w:rsidP="009037A5">
      <w:pPr>
        <w:pStyle w:val="Geenafstand"/>
        <w:numPr>
          <w:ilvl w:val="1"/>
          <w:numId w:val="2"/>
        </w:numPr>
        <w:rPr>
          <w:b/>
          <w:sz w:val="19"/>
          <w:szCs w:val="19"/>
        </w:rPr>
      </w:pPr>
      <w:r w:rsidRPr="009C581D">
        <w:rPr>
          <w:sz w:val="19"/>
          <w:szCs w:val="19"/>
        </w:rPr>
        <w:t xml:space="preserve">Indien de klacht door </w:t>
      </w:r>
      <w:r w:rsidR="005D1134" w:rsidRPr="009C581D">
        <w:rPr>
          <w:sz w:val="19"/>
          <w:szCs w:val="19"/>
        </w:rPr>
        <w:t>Bijstand naar Werk</w:t>
      </w:r>
      <w:r w:rsidRPr="009C581D">
        <w:rPr>
          <w:sz w:val="19"/>
          <w:szCs w:val="19"/>
        </w:rPr>
        <w:t xml:space="preserve"> gegrond wordt bevonden, is </w:t>
      </w:r>
      <w:r w:rsidR="005D1134" w:rsidRPr="009C581D">
        <w:rPr>
          <w:sz w:val="19"/>
          <w:szCs w:val="19"/>
        </w:rPr>
        <w:t>Bijstand naar Werk</w:t>
      </w:r>
      <w:r w:rsidRPr="009C581D">
        <w:rPr>
          <w:sz w:val="19"/>
          <w:szCs w:val="19"/>
        </w:rPr>
        <w:t xml:space="preserve"> uitsluitend verplicht de ondeugdelijkheden te herstellen, dan wel te vervangen, dan wel te crediteren, een en ander te Opdrachtgevers keuze, zonder dat Opdrachtgever daarnaast enig recht kan doen gelden op welke vergoeding dan ook.</w:t>
      </w:r>
    </w:p>
    <w:p w:rsidR="009037A5" w:rsidRPr="009C581D" w:rsidRDefault="009037A5" w:rsidP="009037A5">
      <w:pPr>
        <w:pStyle w:val="Geenafstand"/>
        <w:rPr>
          <w:rFonts w:cstheme="minorHAnsi"/>
          <w:sz w:val="19"/>
          <w:szCs w:val="19"/>
        </w:rPr>
      </w:pPr>
    </w:p>
    <w:p w:rsidR="009037A5" w:rsidRPr="009C581D" w:rsidRDefault="009037A5" w:rsidP="009037A5">
      <w:pPr>
        <w:pStyle w:val="Geenafstand"/>
        <w:numPr>
          <w:ilvl w:val="0"/>
          <w:numId w:val="2"/>
        </w:numPr>
        <w:rPr>
          <w:b/>
          <w:sz w:val="19"/>
          <w:szCs w:val="19"/>
        </w:rPr>
      </w:pPr>
      <w:r w:rsidRPr="009C581D">
        <w:rPr>
          <w:b/>
          <w:sz w:val="19"/>
          <w:szCs w:val="19"/>
        </w:rPr>
        <w:t>Betaling</w:t>
      </w:r>
    </w:p>
    <w:p w:rsidR="009037A5" w:rsidRPr="001673A5" w:rsidRDefault="009037A5" w:rsidP="009037A5">
      <w:pPr>
        <w:pStyle w:val="Geenafstand"/>
        <w:numPr>
          <w:ilvl w:val="1"/>
          <w:numId w:val="2"/>
        </w:numPr>
        <w:rPr>
          <w:b/>
          <w:sz w:val="19"/>
          <w:szCs w:val="19"/>
        </w:rPr>
      </w:pPr>
      <w:r w:rsidRPr="009C581D">
        <w:rPr>
          <w:sz w:val="19"/>
          <w:szCs w:val="19"/>
        </w:rPr>
        <w:t xml:space="preserve">Tenzij tussen Opdrachtgever en </w:t>
      </w:r>
      <w:r w:rsidR="005D1134" w:rsidRPr="009C581D">
        <w:rPr>
          <w:sz w:val="19"/>
          <w:szCs w:val="19"/>
        </w:rPr>
        <w:t>Bijstand naar Werk</w:t>
      </w:r>
      <w:r w:rsidRPr="009C581D">
        <w:rPr>
          <w:sz w:val="19"/>
          <w:szCs w:val="19"/>
        </w:rPr>
        <w:t xml:space="preserve"> schriftelijk anders is overeengekomen dient betaling </w:t>
      </w:r>
      <w:r w:rsidRPr="001673A5">
        <w:rPr>
          <w:sz w:val="19"/>
          <w:szCs w:val="19"/>
        </w:rPr>
        <w:t xml:space="preserve">van facturen van </w:t>
      </w:r>
      <w:r w:rsidR="005D1134" w:rsidRPr="001673A5">
        <w:rPr>
          <w:sz w:val="19"/>
          <w:szCs w:val="19"/>
        </w:rPr>
        <w:t>Bijstand naar Werk</w:t>
      </w:r>
      <w:r w:rsidRPr="001673A5">
        <w:rPr>
          <w:sz w:val="19"/>
          <w:szCs w:val="19"/>
        </w:rPr>
        <w:t xml:space="preserve"> te geschieden binnen </w:t>
      </w:r>
      <w:r w:rsidR="001673A5" w:rsidRPr="001673A5">
        <w:rPr>
          <w:sz w:val="19"/>
          <w:szCs w:val="19"/>
        </w:rPr>
        <w:t>veertien</w:t>
      </w:r>
      <w:r w:rsidRPr="001673A5">
        <w:rPr>
          <w:sz w:val="19"/>
          <w:szCs w:val="19"/>
        </w:rPr>
        <w:t xml:space="preserve"> (</w:t>
      </w:r>
      <w:r w:rsidR="001673A5" w:rsidRPr="001673A5">
        <w:rPr>
          <w:sz w:val="19"/>
          <w:szCs w:val="19"/>
        </w:rPr>
        <w:t>14</w:t>
      </w:r>
      <w:r w:rsidRPr="001673A5">
        <w:rPr>
          <w:sz w:val="19"/>
          <w:szCs w:val="19"/>
        </w:rPr>
        <w:t xml:space="preserve">) dagen na factuurdatum. </w:t>
      </w:r>
    </w:p>
    <w:p w:rsidR="009037A5" w:rsidRPr="009C581D" w:rsidRDefault="009037A5" w:rsidP="009037A5">
      <w:pPr>
        <w:pStyle w:val="Geenafstand"/>
        <w:numPr>
          <w:ilvl w:val="1"/>
          <w:numId w:val="2"/>
        </w:numPr>
        <w:rPr>
          <w:b/>
          <w:sz w:val="19"/>
          <w:szCs w:val="19"/>
        </w:rPr>
      </w:pPr>
      <w:r w:rsidRPr="009C581D">
        <w:rPr>
          <w:sz w:val="19"/>
          <w:szCs w:val="19"/>
        </w:rPr>
        <w:t>Indien Opdrachtgever het niet eens is met de hoogte van de factuur,</w:t>
      </w:r>
      <w:r w:rsidR="001673A5">
        <w:rPr>
          <w:sz w:val="19"/>
          <w:szCs w:val="19"/>
        </w:rPr>
        <w:t xml:space="preserve"> dient Opdrachtgever dit binnen vijf</w:t>
      </w:r>
      <w:r w:rsidRPr="009C581D">
        <w:rPr>
          <w:sz w:val="19"/>
          <w:szCs w:val="19"/>
          <w:highlight w:val="red"/>
        </w:rPr>
        <w:t xml:space="preserve"> </w:t>
      </w:r>
      <w:r w:rsidRPr="009C581D">
        <w:rPr>
          <w:sz w:val="19"/>
          <w:szCs w:val="19"/>
        </w:rPr>
        <w:t>(</w:t>
      </w:r>
      <w:r w:rsidR="001673A5">
        <w:rPr>
          <w:sz w:val="19"/>
          <w:szCs w:val="19"/>
        </w:rPr>
        <w:t>5</w:t>
      </w:r>
      <w:r w:rsidRPr="009C581D">
        <w:rPr>
          <w:sz w:val="19"/>
          <w:szCs w:val="19"/>
        </w:rPr>
        <w:t xml:space="preserve">) </w:t>
      </w:r>
      <w:r w:rsidR="001673A5">
        <w:rPr>
          <w:sz w:val="19"/>
          <w:szCs w:val="19"/>
        </w:rPr>
        <w:t>werk</w:t>
      </w:r>
      <w:r w:rsidRPr="009C581D">
        <w:rPr>
          <w:sz w:val="19"/>
          <w:szCs w:val="19"/>
        </w:rPr>
        <w:t xml:space="preserve">dagen na factuurdatum aan </w:t>
      </w:r>
      <w:r w:rsidR="005D1134" w:rsidRPr="009C581D">
        <w:rPr>
          <w:sz w:val="19"/>
          <w:szCs w:val="19"/>
        </w:rPr>
        <w:t>Bijstand naar Werk</w:t>
      </w:r>
      <w:r w:rsidRPr="009C581D">
        <w:rPr>
          <w:sz w:val="19"/>
          <w:szCs w:val="19"/>
        </w:rPr>
        <w:t xml:space="preserve"> schriftelijk kenbaar te maken. </w:t>
      </w:r>
    </w:p>
    <w:p w:rsidR="009037A5" w:rsidRPr="009C581D" w:rsidRDefault="005D1134" w:rsidP="009037A5">
      <w:pPr>
        <w:pStyle w:val="Geenafstand"/>
        <w:numPr>
          <w:ilvl w:val="1"/>
          <w:numId w:val="2"/>
        </w:numPr>
        <w:rPr>
          <w:b/>
          <w:sz w:val="19"/>
          <w:szCs w:val="19"/>
        </w:rPr>
      </w:pPr>
      <w:r w:rsidRPr="009C581D">
        <w:rPr>
          <w:sz w:val="19"/>
          <w:szCs w:val="19"/>
        </w:rPr>
        <w:lastRenderedPageBreak/>
        <w:t>Bijstand naar Werk</w:t>
      </w:r>
      <w:r w:rsidR="009037A5" w:rsidRPr="009C581D">
        <w:rPr>
          <w:sz w:val="19"/>
          <w:szCs w:val="19"/>
        </w:rPr>
        <w:t xml:space="preserve"> kan haar facturen per post of per e-mail versturen. </w:t>
      </w:r>
    </w:p>
    <w:p w:rsidR="009037A5" w:rsidRPr="009C581D" w:rsidRDefault="009037A5" w:rsidP="009037A5">
      <w:pPr>
        <w:pStyle w:val="Geenafstand"/>
        <w:numPr>
          <w:ilvl w:val="1"/>
          <w:numId w:val="2"/>
        </w:numPr>
        <w:rPr>
          <w:b/>
          <w:sz w:val="19"/>
          <w:szCs w:val="19"/>
        </w:rPr>
      </w:pPr>
      <w:r w:rsidRPr="009C581D">
        <w:rPr>
          <w:sz w:val="19"/>
          <w:szCs w:val="19"/>
        </w:rPr>
        <w:t xml:space="preserve">Bezwaren tegen de hoogte van de factuur schorten de betalingsverplichting niet op. </w:t>
      </w:r>
    </w:p>
    <w:p w:rsidR="009037A5" w:rsidRPr="009C581D" w:rsidRDefault="009037A5" w:rsidP="009037A5">
      <w:pPr>
        <w:pStyle w:val="Geenafstand"/>
        <w:numPr>
          <w:ilvl w:val="1"/>
          <w:numId w:val="2"/>
        </w:numPr>
        <w:rPr>
          <w:b/>
          <w:sz w:val="19"/>
          <w:szCs w:val="19"/>
        </w:rPr>
      </w:pPr>
      <w:r w:rsidRPr="009C581D">
        <w:rPr>
          <w:sz w:val="19"/>
          <w:szCs w:val="19"/>
        </w:rPr>
        <w:t xml:space="preserve">Opdrachtgever kan zich niet op enige verrekening of opschorting beroepen. </w:t>
      </w:r>
    </w:p>
    <w:p w:rsidR="009037A5" w:rsidRPr="009C581D" w:rsidRDefault="009037A5" w:rsidP="009037A5">
      <w:pPr>
        <w:pStyle w:val="Geenafstand"/>
        <w:numPr>
          <w:ilvl w:val="1"/>
          <w:numId w:val="2"/>
        </w:numPr>
        <w:rPr>
          <w:b/>
          <w:sz w:val="19"/>
          <w:szCs w:val="19"/>
        </w:rPr>
      </w:pPr>
      <w:r w:rsidRPr="009C581D">
        <w:rPr>
          <w:sz w:val="19"/>
          <w:szCs w:val="19"/>
        </w:rPr>
        <w:t xml:space="preserve">Bij langdurige of omvangrijke opdrachten kan </w:t>
      </w:r>
      <w:r w:rsidR="005D1134" w:rsidRPr="009C581D">
        <w:rPr>
          <w:sz w:val="19"/>
          <w:szCs w:val="19"/>
        </w:rPr>
        <w:t>Bijstand naar Werk</w:t>
      </w:r>
      <w:r w:rsidRPr="009C581D">
        <w:rPr>
          <w:sz w:val="19"/>
          <w:szCs w:val="19"/>
        </w:rPr>
        <w:t xml:space="preserve"> betaling in termijnen verlangen. </w:t>
      </w:r>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is gerechtigd een aanbetaling te verlangen. De Overeenkomst komt niet tot stand zolang Opdrachtgever de aanbetaling niet voldaan heeft. </w:t>
      </w:r>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is bevoegd zijn verbintenis tot afgifte van zaken die hij voor Opdrachtgever in verband met de uitvoering van de Opdracht onder zich heeft, op te schorten, totdat de opeisbare vorderingen ter zake van de Opdracht zijn voldaan. </w:t>
      </w:r>
      <w:bookmarkStart w:id="1" w:name="_Ref388013689"/>
    </w:p>
    <w:p w:rsidR="009037A5" w:rsidRPr="009C581D" w:rsidRDefault="009037A5" w:rsidP="009037A5">
      <w:pPr>
        <w:pStyle w:val="Geenafstand"/>
        <w:numPr>
          <w:ilvl w:val="1"/>
          <w:numId w:val="2"/>
        </w:numPr>
        <w:rPr>
          <w:b/>
          <w:sz w:val="19"/>
          <w:szCs w:val="19"/>
        </w:rPr>
      </w:pPr>
      <w:r w:rsidRPr="009C581D">
        <w:rPr>
          <w:sz w:val="19"/>
          <w:szCs w:val="19"/>
        </w:rPr>
        <w:t>In geval van niet-nakoming van de Overeenkomst, faillissement, surseance van betaling of onder curatelestelling van Opdrachtgever of stillegging dan wel liquidatie van zijn bedrijf, wordt Opdrachtgever geacht van rechtswege in verzuim te zijn.</w:t>
      </w:r>
      <w:bookmarkEnd w:id="1"/>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is, in gevallen als in lid </w:t>
      </w:r>
      <w:r w:rsidR="009037A5" w:rsidRPr="009C581D">
        <w:rPr>
          <w:sz w:val="19"/>
          <w:szCs w:val="19"/>
        </w:rPr>
        <w:fldChar w:fldCharType="begin"/>
      </w:r>
      <w:r w:rsidR="009037A5" w:rsidRPr="009C581D">
        <w:rPr>
          <w:sz w:val="19"/>
          <w:szCs w:val="19"/>
        </w:rPr>
        <w:instrText xml:space="preserve"> REF _Ref388013689 \r \h  \* MERGEFORMAT </w:instrText>
      </w:r>
      <w:r w:rsidR="009037A5" w:rsidRPr="009C581D">
        <w:rPr>
          <w:sz w:val="19"/>
          <w:szCs w:val="19"/>
        </w:rPr>
      </w:r>
      <w:r w:rsidR="009037A5" w:rsidRPr="009C581D">
        <w:rPr>
          <w:sz w:val="19"/>
          <w:szCs w:val="19"/>
        </w:rPr>
        <w:fldChar w:fldCharType="separate"/>
      </w:r>
      <w:r w:rsidR="00B16370">
        <w:rPr>
          <w:sz w:val="19"/>
          <w:szCs w:val="19"/>
        </w:rPr>
        <w:t>11.8</w:t>
      </w:r>
      <w:r w:rsidR="009037A5" w:rsidRPr="009C581D">
        <w:rPr>
          <w:sz w:val="19"/>
          <w:szCs w:val="19"/>
        </w:rPr>
        <w:fldChar w:fldCharType="end"/>
      </w:r>
      <w:r w:rsidR="009037A5" w:rsidRPr="009C581D">
        <w:rPr>
          <w:sz w:val="19"/>
          <w:szCs w:val="19"/>
        </w:rPr>
        <w:t xml:space="preserve"> bedoeld, gerechtigd zonder ingebrekestelling of rechterlijke tussenkomst de Overeenkomst of het niet uitgevoerde gedeelte ervan ontbonden te verklaren, dan wel de uitvoering ervan op te schorten, onverminderd haar recht op schadevergoeding jegens Opdrachtgever. Hetgeen Opdrachtgever op basis van de Overeenkomst verschuldigd is, is direct opeisbaar. </w:t>
      </w:r>
    </w:p>
    <w:p w:rsidR="009037A5" w:rsidRPr="009C581D" w:rsidRDefault="009037A5" w:rsidP="009037A5">
      <w:pPr>
        <w:pStyle w:val="Geenafstand"/>
        <w:rPr>
          <w:sz w:val="19"/>
          <w:szCs w:val="19"/>
        </w:rPr>
      </w:pPr>
    </w:p>
    <w:p w:rsidR="009037A5" w:rsidRPr="009C581D" w:rsidRDefault="009037A5" w:rsidP="009037A5">
      <w:pPr>
        <w:pStyle w:val="Geenafstand"/>
        <w:numPr>
          <w:ilvl w:val="0"/>
          <w:numId w:val="2"/>
        </w:numPr>
        <w:rPr>
          <w:b/>
          <w:sz w:val="19"/>
          <w:szCs w:val="19"/>
        </w:rPr>
      </w:pPr>
      <w:r w:rsidRPr="009C581D">
        <w:rPr>
          <w:b/>
          <w:sz w:val="19"/>
          <w:szCs w:val="19"/>
        </w:rPr>
        <w:t>Invordering</w:t>
      </w:r>
    </w:p>
    <w:p w:rsidR="009037A5" w:rsidRPr="009C581D" w:rsidRDefault="009037A5" w:rsidP="009037A5">
      <w:pPr>
        <w:pStyle w:val="Geenafstand"/>
        <w:numPr>
          <w:ilvl w:val="1"/>
          <w:numId w:val="2"/>
        </w:numPr>
        <w:rPr>
          <w:sz w:val="19"/>
          <w:szCs w:val="19"/>
        </w:rPr>
      </w:pPr>
      <w:r w:rsidRPr="009C581D">
        <w:rPr>
          <w:sz w:val="19"/>
          <w:szCs w:val="19"/>
        </w:rPr>
        <w:t xml:space="preserve">Indien Opdrachtgever een Zakelijke Klant betreft en niet binnen de in deze Algemene Voorwaarden bepaalde betalingstermijn heeft betaald, is Opdrachtgever van rechtswege in verzuim en heeft </w:t>
      </w:r>
      <w:r w:rsidR="005D1134" w:rsidRPr="009C581D">
        <w:rPr>
          <w:sz w:val="19"/>
          <w:szCs w:val="19"/>
        </w:rPr>
        <w:t>Bijstand naar Werk</w:t>
      </w:r>
      <w:r w:rsidRPr="009C581D">
        <w:rPr>
          <w:sz w:val="19"/>
          <w:szCs w:val="19"/>
        </w:rPr>
        <w:t xml:space="preserve">, zonder dat een nadere sommatie of ingebrekestelling is vereist, het recht vanaf de vervaldag Opdrachtgever over het gefactureerde bedrag de wettelijke rente in rekening te brengen, tot aan de dag van algehele voldoening, een en ander onverminderd de verdere rechten van </w:t>
      </w:r>
      <w:r w:rsidR="005D1134" w:rsidRPr="009C581D">
        <w:rPr>
          <w:sz w:val="19"/>
          <w:szCs w:val="19"/>
        </w:rPr>
        <w:t>Bijstand naar Werk</w:t>
      </w:r>
      <w:r w:rsidRPr="009C581D">
        <w:rPr>
          <w:sz w:val="19"/>
          <w:szCs w:val="19"/>
        </w:rPr>
        <w:t xml:space="preserve">. </w:t>
      </w:r>
    </w:p>
    <w:p w:rsidR="009037A5" w:rsidRPr="009C581D" w:rsidRDefault="009037A5" w:rsidP="009037A5">
      <w:pPr>
        <w:pStyle w:val="Geenafstand"/>
        <w:numPr>
          <w:ilvl w:val="1"/>
          <w:numId w:val="2"/>
        </w:numPr>
        <w:rPr>
          <w:sz w:val="19"/>
          <w:szCs w:val="19"/>
        </w:rPr>
      </w:pPr>
      <w:r w:rsidRPr="009C581D">
        <w:rPr>
          <w:sz w:val="19"/>
          <w:szCs w:val="19"/>
        </w:rPr>
        <w:t xml:space="preserve">Indien Opdrachtgever een Consument betreft en niet binnen de in deze Algemene Voorwaarden bepaalde betalingstermijn heeft betaald, is Opdrachtgever van rechtswege in verzuim en heeft </w:t>
      </w:r>
      <w:r w:rsidR="005D1134" w:rsidRPr="009C581D">
        <w:rPr>
          <w:sz w:val="19"/>
          <w:szCs w:val="19"/>
        </w:rPr>
        <w:t>Bijstand naar Werk</w:t>
      </w:r>
      <w:r w:rsidRPr="009C581D">
        <w:rPr>
          <w:sz w:val="19"/>
          <w:szCs w:val="19"/>
        </w:rPr>
        <w:t xml:space="preserve">, nadat zij Opdrachtgever tenminste eenmaal heeft aangemaand tot betaling, het recht vanaf de vervaldag Opdrachtgever over het gefactureerde bedrag de wettelijke rente in rekening te brengen, tot aan de dag van algehele voldoening, een en ander onverminderd de verdere rechten van </w:t>
      </w:r>
      <w:r w:rsidR="005D1134" w:rsidRPr="009C581D">
        <w:rPr>
          <w:sz w:val="19"/>
          <w:szCs w:val="19"/>
        </w:rPr>
        <w:t>Bijstand naar Werk</w:t>
      </w:r>
      <w:r w:rsidRPr="009C581D">
        <w:rPr>
          <w:sz w:val="19"/>
          <w:szCs w:val="19"/>
        </w:rPr>
        <w:t xml:space="preserve">. </w:t>
      </w:r>
    </w:p>
    <w:p w:rsidR="009037A5" w:rsidRPr="009C581D" w:rsidRDefault="009037A5" w:rsidP="009037A5">
      <w:pPr>
        <w:pStyle w:val="Geenafstand"/>
        <w:numPr>
          <w:ilvl w:val="1"/>
          <w:numId w:val="2"/>
        </w:numPr>
        <w:rPr>
          <w:b/>
          <w:sz w:val="19"/>
          <w:szCs w:val="19"/>
        </w:rPr>
      </w:pPr>
      <w:r w:rsidRPr="009C581D">
        <w:rPr>
          <w:sz w:val="19"/>
          <w:szCs w:val="19"/>
        </w:rPr>
        <w:t xml:space="preserve">Alle gerechtelijke en buitengerechtelijke (incasso)kosten, die </w:t>
      </w:r>
      <w:r w:rsidR="005D1134" w:rsidRPr="009C581D">
        <w:rPr>
          <w:sz w:val="19"/>
          <w:szCs w:val="19"/>
        </w:rPr>
        <w:t>Bijstand naar Werk</w:t>
      </w:r>
      <w:r w:rsidRPr="009C581D">
        <w:rPr>
          <w:sz w:val="19"/>
          <w:szCs w:val="19"/>
        </w:rPr>
        <w:t xml:space="preserve"> moet maken als gevolg van de niet-nakoming door Opdrachtgever van diens betalingsverplichting, komen ten laste van Opdrachtgever. </w:t>
      </w:r>
    </w:p>
    <w:p w:rsidR="009037A5" w:rsidRPr="009C581D" w:rsidRDefault="009037A5" w:rsidP="009037A5">
      <w:pPr>
        <w:pStyle w:val="Geenafstand"/>
        <w:numPr>
          <w:ilvl w:val="1"/>
          <w:numId w:val="2"/>
        </w:numPr>
        <w:rPr>
          <w:b/>
          <w:sz w:val="19"/>
          <w:szCs w:val="19"/>
        </w:rPr>
      </w:pPr>
      <w:r w:rsidRPr="009C581D">
        <w:rPr>
          <w:sz w:val="19"/>
          <w:szCs w:val="19"/>
        </w:rPr>
        <w:t>Alle in redelijkheid gemaakte kosten, ontstaan ten gevolg van buitengerechtelijke of buitengerechtelijke incassering van de vordering zijn voor rekening van Opdrachtgever.</w:t>
      </w:r>
    </w:p>
    <w:p w:rsidR="009037A5" w:rsidRPr="009C581D" w:rsidRDefault="009037A5" w:rsidP="009037A5">
      <w:pPr>
        <w:pStyle w:val="Geenafstand"/>
        <w:numPr>
          <w:ilvl w:val="1"/>
          <w:numId w:val="2"/>
        </w:numPr>
        <w:rPr>
          <w:b/>
          <w:sz w:val="19"/>
          <w:szCs w:val="19"/>
        </w:rPr>
      </w:pPr>
      <w:r w:rsidRPr="009C581D">
        <w:rPr>
          <w:sz w:val="19"/>
          <w:szCs w:val="19"/>
        </w:rPr>
        <w:t>De buitengerechtelijke kosten worden berekend op basis van hetgeen in de Nederlandse incassopraktijk gebruikelijk is.</w:t>
      </w:r>
    </w:p>
    <w:p w:rsidR="009037A5" w:rsidRPr="009C581D" w:rsidRDefault="009037A5" w:rsidP="009037A5">
      <w:pPr>
        <w:pStyle w:val="Geenafstand"/>
        <w:numPr>
          <w:ilvl w:val="1"/>
          <w:numId w:val="2"/>
        </w:numPr>
        <w:rPr>
          <w:b/>
          <w:sz w:val="19"/>
          <w:szCs w:val="19"/>
        </w:rPr>
      </w:pPr>
      <w:r w:rsidRPr="009C581D">
        <w:rPr>
          <w:sz w:val="19"/>
          <w:szCs w:val="19"/>
        </w:rPr>
        <w:t xml:space="preserve">Gedane betalingen door Opdrachtgever strekken altijd ter afdoening van in de eerste plaats alle verschuldigde rente en kosten, in de tweede plaats van opeisbare facturen die het langst bij </w:t>
      </w:r>
      <w:r w:rsidR="005D1134" w:rsidRPr="009C581D">
        <w:rPr>
          <w:sz w:val="19"/>
          <w:szCs w:val="19"/>
        </w:rPr>
        <w:t>Bijstand naar Werk</w:t>
      </w:r>
      <w:r w:rsidRPr="009C581D">
        <w:rPr>
          <w:sz w:val="19"/>
          <w:szCs w:val="19"/>
        </w:rPr>
        <w:t xml:space="preserve"> open staan.</w:t>
      </w:r>
    </w:p>
    <w:p w:rsidR="009037A5" w:rsidRPr="009C581D" w:rsidRDefault="009037A5" w:rsidP="009037A5">
      <w:pPr>
        <w:pStyle w:val="Geenafstand"/>
        <w:numPr>
          <w:ilvl w:val="1"/>
          <w:numId w:val="2"/>
        </w:numPr>
        <w:rPr>
          <w:b/>
          <w:sz w:val="19"/>
          <w:szCs w:val="19"/>
        </w:rPr>
      </w:pPr>
      <w:r w:rsidRPr="009C581D">
        <w:rPr>
          <w:sz w:val="19"/>
          <w:szCs w:val="19"/>
        </w:rPr>
        <w:t xml:space="preserve">In geval van een gezamenlijk gegeven Opdracht zijn alle Opdrachtgevers voor de Werkzaamheden hoofdelijk aansprakelijk voor de betaling van het factuurbedrag. </w:t>
      </w:r>
      <w:r w:rsidRPr="009C581D">
        <w:rPr>
          <w:sz w:val="19"/>
          <w:szCs w:val="19"/>
        </w:rPr>
        <w:cr/>
      </w:r>
    </w:p>
    <w:p w:rsidR="009B420E" w:rsidRPr="009C581D" w:rsidRDefault="009037A5" w:rsidP="009B420E">
      <w:pPr>
        <w:pStyle w:val="Geenafstand"/>
        <w:numPr>
          <w:ilvl w:val="0"/>
          <w:numId w:val="2"/>
        </w:numPr>
        <w:rPr>
          <w:b/>
          <w:sz w:val="19"/>
          <w:szCs w:val="19"/>
        </w:rPr>
      </w:pPr>
      <w:r w:rsidRPr="009C581D">
        <w:rPr>
          <w:b/>
          <w:sz w:val="19"/>
          <w:szCs w:val="19"/>
        </w:rPr>
        <w:t>Overlijden van de Opdrachtgever</w:t>
      </w:r>
    </w:p>
    <w:p w:rsidR="009037A5" w:rsidRPr="009C581D" w:rsidRDefault="009037A5" w:rsidP="009B420E">
      <w:pPr>
        <w:pStyle w:val="Geenafstand"/>
        <w:numPr>
          <w:ilvl w:val="1"/>
          <w:numId w:val="2"/>
        </w:numPr>
        <w:rPr>
          <w:b/>
          <w:sz w:val="19"/>
          <w:szCs w:val="19"/>
        </w:rPr>
      </w:pPr>
      <w:r w:rsidRPr="009C581D">
        <w:rPr>
          <w:sz w:val="19"/>
          <w:szCs w:val="19"/>
        </w:rPr>
        <w:t>In geval van overlijden van Opdrachtgever gaan zijn rechten en verplichtingen over op zijn rechtverkrijgenden onder algemene titel.</w:t>
      </w:r>
    </w:p>
    <w:p w:rsidR="009037A5" w:rsidRPr="009C581D" w:rsidRDefault="009037A5" w:rsidP="009037A5">
      <w:pPr>
        <w:pStyle w:val="Geenafstand"/>
        <w:rPr>
          <w:sz w:val="19"/>
          <w:szCs w:val="19"/>
        </w:rPr>
      </w:pPr>
    </w:p>
    <w:p w:rsidR="009037A5" w:rsidRPr="009C581D" w:rsidRDefault="009037A5" w:rsidP="009037A5">
      <w:pPr>
        <w:pStyle w:val="Geenafstand"/>
        <w:numPr>
          <w:ilvl w:val="0"/>
          <w:numId w:val="2"/>
        </w:numPr>
        <w:rPr>
          <w:b/>
          <w:sz w:val="19"/>
          <w:szCs w:val="19"/>
        </w:rPr>
      </w:pPr>
      <w:r w:rsidRPr="009C581D">
        <w:rPr>
          <w:b/>
          <w:sz w:val="19"/>
          <w:szCs w:val="19"/>
        </w:rPr>
        <w:t xml:space="preserve">Geheimhouding </w:t>
      </w:r>
    </w:p>
    <w:p w:rsidR="009037A5" w:rsidRPr="009C581D" w:rsidRDefault="009037A5" w:rsidP="009037A5">
      <w:pPr>
        <w:pStyle w:val="Geenafstand"/>
        <w:numPr>
          <w:ilvl w:val="1"/>
          <w:numId w:val="2"/>
        </w:numPr>
        <w:rPr>
          <w:b/>
          <w:sz w:val="19"/>
          <w:szCs w:val="19"/>
        </w:rPr>
      </w:pPr>
      <w:r w:rsidRPr="009C581D">
        <w:rPr>
          <w:sz w:val="19"/>
          <w:szCs w:val="19"/>
        </w:rPr>
        <w:t xml:space="preserve">Partijen verbinden zich tot geheimhouding van alle in het kader van de Opdracht ontvangen gegevens waarvan zij kunnen vermoeden dat deze van vertrouwelijke aard zijn. </w:t>
      </w:r>
      <w:r w:rsidR="005D1134" w:rsidRPr="009C581D">
        <w:rPr>
          <w:sz w:val="19"/>
          <w:szCs w:val="19"/>
        </w:rPr>
        <w:t>Bijstand naar Werk</w:t>
      </w:r>
      <w:r w:rsidRPr="009C581D">
        <w:rPr>
          <w:sz w:val="19"/>
          <w:szCs w:val="19"/>
        </w:rPr>
        <w:t xml:space="preserve"> zal haar medewerkers deze geheimhoudingsplicht opleggen. </w:t>
      </w:r>
    </w:p>
    <w:p w:rsidR="009037A5" w:rsidRPr="009C581D" w:rsidRDefault="009037A5" w:rsidP="009037A5">
      <w:pPr>
        <w:pStyle w:val="Geenafstand"/>
        <w:numPr>
          <w:ilvl w:val="1"/>
          <w:numId w:val="2"/>
        </w:numPr>
        <w:rPr>
          <w:b/>
          <w:sz w:val="19"/>
          <w:szCs w:val="19"/>
        </w:rPr>
      </w:pPr>
      <w:r w:rsidRPr="009C581D">
        <w:rPr>
          <w:sz w:val="19"/>
          <w:szCs w:val="19"/>
        </w:rPr>
        <w:t xml:space="preserve">Bij </w:t>
      </w:r>
      <w:r w:rsidR="005D1134" w:rsidRPr="009C581D">
        <w:rPr>
          <w:sz w:val="19"/>
          <w:szCs w:val="19"/>
        </w:rPr>
        <w:t>Bijstand naar Werk</w:t>
      </w:r>
      <w:r w:rsidRPr="009C581D">
        <w:rPr>
          <w:sz w:val="19"/>
          <w:szCs w:val="19"/>
        </w:rPr>
        <w:t xml:space="preserve"> berust het auteursrecht van de adviezen welke door of namens </w:t>
      </w:r>
      <w:r w:rsidR="005D1134" w:rsidRPr="009C581D">
        <w:rPr>
          <w:sz w:val="19"/>
          <w:szCs w:val="19"/>
        </w:rPr>
        <w:t>Bijstand naar Werk</w:t>
      </w:r>
      <w:r w:rsidRPr="009C581D">
        <w:rPr>
          <w:sz w:val="19"/>
          <w:szCs w:val="19"/>
        </w:rPr>
        <w:t xml:space="preserve"> zijn uitgebracht. Opdrachtgever blijft eigenaar van de stukken die ter inzage aan </w:t>
      </w:r>
      <w:r w:rsidR="005D1134" w:rsidRPr="009C581D">
        <w:rPr>
          <w:sz w:val="19"/>
          <w:szCs w:val="19"/>
        </w:rPr>
        <w:t>Bijstand naar Werk</w:t>
      </w:r>
      <w:r w:rsidRPr="009C581D">
        <w:rPr>
          <w:sz w:val="19"/>
          <w:szCs w:val="19"/>
        </w:rPr>
        <w:t xml:space="preserve"> zijn verstrekt. </w:t>
      </w:r>
    </w:p>
    <w:p w:rsidR="009037A5" w:rsidRPr="009C581D" w:rsidRDefault="005D1134" w:rsidP="009037A5">
      <w:pPr>
        <w:pStyle w:val="Geenafstand"/>
        <w:numPr>
          <w:ilvl w:val="1"/>
          <w:numId w:val="2"/>
        </w:numPr>
        <w:rPr>
          <w:b/>
          <w:sz w:val="19"/>
          <w:szCs w:val="19"/>
        </w:rPr>
      </w:pPr>
      <w:r w:rsidRPr="009C581D">
        <w:rPr>
          <w:sz w:val="19"/>
          <w:szCs w:val="19"/>
        </w:rPr>
        <w:t>Bijstand naar Werk</w:t>
      </w:r>
      <w:r w:rsidR="009037A5" w:rsidRPr="009C581D">
        <w:rPr>
          <w:sz w:val="19"/>
          <w:szCs w:val="19"/>
        </w:rPr>
        <w:t xml:space="preserve"> mag publiceren over de in het kader van de Overeenkomst verrichte Werkzaamheden.</w:t>
      </w:r>
    </w:p>
    <w:p w:rsidR="009037A5" w:rsidRPr="009C581D" w:rsidRDefault="009037A5" w:rsidP="009037A5">
      <w:pPr>
        <w:pStyle w:val="Geenafstand"/>
        <w:rPr>
          <w:sz w:val="19"/>
          <w:szCs w:val="19"/>
        </w:rPr>
      </w:pPr>
    </w:p>
    <w:p w:rsidR="009037A5" w:rsidRPr="009C581D" w:rsidRDefault="009037A5" w:rsidP="009037A5">
      <w:pPr>
        <w:pStyle w:val="Geenafstand"/>
        <w:numPr>
          <w:ilvl w:val="0"/>
          <w:numId w:val="2"/>
        </w:numPr>
        <w:rPr>
          <w:b/>
          <w:sz w:val="19"/>
          <w:szCs w:val="19"/>
        </w:rPr>
      </w:pPr>
      <w:r w:rsidRPr="009C581D">
        <w:rPr>
          <w:b/>
          <w:sz w:val="19"/>
          <w:szCs w:val="19"/>
        </w:rPr>
        <w:t>Communicatie via e-mail en social</w:t>
      </w:r>
      <w:r w:rsidR="00E22B3B">
        <w:rPr>
          <w:b/>
          <w:sz w:val="19"/>
          <w:szCs w:val="19"/>
        </w:rPr>
        <w:t>e</w:t>
      </w:r>
      <w:r w:rsidRPr="009C581D">
        <w:rPr>
          <w:b/>
          <w:sz w:val="19"/>
          <w:szCs w:val="19"/>
        </w:rPr>
        <w:t xml:space="preserve"> media</w:t>
      </w:r>
    </w:p>
    <w:p w:rsidR="009037A5" w:rsidRPr="009C581D" w:rsidRDefault="009037A5" w:rsidP="009037A5">
      <w:pPr>
        <w:pStyle w:val="Geenafstand"/>
        <w:numPr>
          <w:ilvl w:val="1"/>
          <w:numId w:val="2"/>
        </w:numPr>
        <w:rPr>
          <w:b/>
          <w:sz w:val="19"/>
          <w:szCs w:val="19"/>
        </w:rPr>
      </w:pPr>
      <w:r w:rsidRPr="009C581D">
        <w:rPr>
          <w:sz w:val="19"/>
          <w:szCs w:val="19"/>
        </w:rPr>
        <w:t>Opdrachtgever stemt er mee in dat er, in het kader van de uitvoering van de opdracht, mede per e-mail en social</w:t>
      </w:r>
      <w:r w:rsidR="00E22B3B">
        <w:rPr>
          <w:sz w:val="19"/>
          <w:szCs w:val="19"/>
        </w:rPr>
        <w:t>e</w:t>
      </w:r>
      <w:r w:rsidRPr="009C581D">
        <w:rPr>
          <w:sz w:val="19"/>
          <w:szCs w:val="19"/>
        </w:rPr>
        <w:t xml:space="preserve"> media gecommuniceerd wordt. </w:t>
      </w:r>
    </w:p>
    <w:p w:rsidR="009037A5" w:rsidRPr="009C581D" w:rsidRDefault="009037A5" w:rsidP="009037A5">
      <w:pPr>
        <w:pStyle w:val="Geenafstand"/>
        <w:numPr>
          <w:ilvl w:val="1"/>
          <w:numId w:val="2"/>
        </w:numPr>
        <w:rPr>
          <w:b/>
          <w:sz w:val="19"/>
          <w:szCs w:val="19"/>
        </w:rPr>
      </w:pPr>
      <w:r w:rsidRPr="009C581D">
        <w:rPr>
          <w:sz w:val="19"/>
          <w:szCs w:val="19"/>
        </w:rPr>
        <w:lastRenderedPageBreak/>
        <w:t xml:space="preserve">Opdrachtgever is er mee bekend dat, als gevolg van de beperkte afscherming van gegevens via het internet, de vertrouwelijkheid van informatie welke via e-mail wordt verzonden niet kan worden gegarandeerd. </w:t>
      </w:r>
    </w:p>
    <w:p w:rsidR="009037A5" w:rsidRPr="009C581D" w:rsidRDefault="009037A5" w:rsidP="009037A5">
      <w:pPr>
        <w:pStyle w:val="Geenafstand"/>
        <w:rPr>
          <w:sz w:val="19"/>
          <w:szCs w:val="19"/>
        </w:rPr>
      </w:pPr>
    </w:p>
    <w:p w:rsidR="009037A5" w:rsidRPr="009C581D" w:rsidRDefault="009037A5" w:rsidP="009037A5">
      <w:pPr>
        <w:pStyle w:val="Geenafstand"/>
        <w:numPr>
          <w:ilvl w:val="0"/>
          <w:numId w:val="2"/>
        </w:numPr>
        <w:rPr>
          <w:b/>
          <w:sz w:val="19"/>
          <w:szCs w:val="19"/>
        </w:rPr>
      </w:pPr>
      <w:r w:rsidRPr="009C581D">
        <w:rPr>
          <w:b/>
          <w:sz w:val="19"/>
          <w:szCs w:val="19"/>
        </w:rPr>
        <w:t>Kennisneming Algemene Voorwaarden</w:t>
      </w:r>
    </w:p>
    <w:p w:rsidR="009037A5" w:rsidRPr="009C581D" w:rsidRDefault="009037A5" w:rsidP="009037A5">
      <w:pPr>
        <w:pStyle w:val="Geenafstand"/>
        <w:numPr>
          <w:ilvl w:val="1"/>
          <w:numId w:val="2"/>
        </w:numPr>
        <w:rPr>
          <w:b/>
          <w:sz w:val="19"/>
          <w:szCs w:val="19"/>
        </w:rPr>
      </w:pPr>
      <w:r w:rsidRPr="009C581D">
        <w:rPr>
          <w:sz w:val="19"/>
          <w:szCs w:val="19"/>
        </w:rPr>
        <w:t xml:space="preserve">Deze Algemene Voorwaarden gelden met ingang van </w:t>
      </w:r>
      <w:r w:rsidR="001673A5">
        <w:rPr>
          <w:sz w:val="19"/>
          <w:szCs w:val="19"/>
        </w:rPr>
        <w:t>een oktober</w:t>
      </w:r>
      <w:r w:rsidRPr="009C581D">
        <w:rPr>
          <w:sz w:val="19"/>
          <w:szCs w:val="19"/>
        </w:rPr>
        <w:t xml:space="preserve"> tweeduizend veertien (</w:t>
      </w:r>
      <w:r w:rsidR="001673A5">
        <w:rPr>
          <w:sz w:val="19"/>
          <w:szCs w:val="19"/>
        </w:rPr>
        <w:t>01/10</w:t>
      </w:r>
      <w:r w:rsidRPr="009C581D">
        <w:rPr>
          <w:sz w:val="19"/>
          <w:szCs w:val="19"/>
        </w:rPr>
        <w:t xml:space="preserve">/2014) en liggen ter inzage ten kantore van </w:t>
      </w:r>
      <w:r w:rsidR="005D1134" w:rsidRPr="009C581D">
        <w:rPr>
          <w:sz w:val="19"/>
          <w:szCs w:val="19"/>
        </w:rPr>
        <w:t>Bijstand naar Werk</w:t>
      </w:r>
      <w:r w:rsidRPr="009C581D">
        <w:rPr>
          <w:sz w:val="19"/>
          <w:szCs w:val="19"/>
        </w:rPr>
        <w:t xml:space="preserve">. </w:t>
      </w:r>
    </w:p>
    <w:p w:rsidR="009037A5" w:rsidRPr="009C581D" w:rsidRDefault="009037A5" w:rsidP="009037A5">
      <w:pPr>
        <w:pStyle w:val="Geenafstand"/>
        <w:numPr>
          <w:ilvl w:val="1"/>
          <w:numId w:val="2"/>
        </w:numPr>
        <w:rPr>
          <w:b/>
          <w:sz w:val="19"/>
          <w:szCs w:val="19"/>
        </w:rPr>
      </w:pPr>
      <w:r w:rsidRPr="009C581D">
        <w:rPr>
          <w:sz w:val="19"/>
          <w:szCs w:val="19"/>
        </w:rPr>
        <w:t xml:space="preserve">Deze Algemene Voorwaarden worden met de offerte aan Opdrachtgever toegestuurd en/of aan deze ter hand gesteld, dan wel - indien dit redelijkerwijs niet mogelijk is - op diens eerste verzoek kosteloos aan Opdrachtgever toegezonden. </w:t>
      </w:r>
    </w:p>
    <w:p w:rsidR="009037A5" w:rsidRPr="009C581D" w:rsidRDefault="009037A5" w:rsidP="009037A5">
      <w:pPr>
        <w:pStyle w:val="Geenafstand"/>
        <w:numPr>
          <w:ilvl w:val="1"/>
          <w:numId w:val="2"/>
        </w:numPr>
        <w:rPr>
          <w:b/>
          <w:sz w:val="19"/>
          <w:szCs w:val="19"/>
        </w:rPr>
      </w:pPr>
      <w:r w:rsidRPr="009C581D">
        <w:rPr>
          <w:sz w:val="19"/>
          <w:szCs w:val="19"/>
        </w:rPr>
        <w:t xml:space="preserve">Deze Algemene Voorwaarden zijn eveneens te raadplegen via de website van </w:t>
      </w:r>
      <w:r w:rsidR="005D1134" w:rsidRPr="009C581D">
        <w:rPr>
          <w:sz w:val="19"/>
          <w:szCs w:val="19"/>
        </w:rPr>
        <w:t>Bijstand naar Werk</w:t>
      </w:r>
      <w:r w:rsidRPr="009C581D">
        <w:rPr>
          <w:sz w:val="19"/>
          <w:szCs w:val="19"/>
        </w:rPr>
        <w:t xml:space="preserve"> www.</w:t>
      </w:r>
      <w:r w:rsidR="00F45585" w:rsidRPr="009C581D">
        <w:rPr>
          <w:sz w:val="19"/>
          <w:szCs w:val="19"/>
        </w:rPr>
        <w:t>bijstandnaarwerk</w:t>
      </w:r>
      <w:r w:rsidRPr="009C581D">
        <w:rPr>
          <w:sz w:val="19"/>
          <w:szCs w:val="19"/>
        </w:rPr>
        <w:t xml:space="preserve">.nl. </w:t>
      </w:r>
      <w:r w:rsidRPr="009C581D">
        <w:rPr>
          <w:sz w:val="19"/>
          <w:szCs w:val="19"/>
        </w:rPr>
        <w:cr/>
      </w:r>
    </w:p>
    <w:p w:rsidR="009B420E" w:rsidRPr="009C581D" w:rsidRDefault="009037A5" w:rsidP="009B420E">
      <w:pPr>
        <w:pStyle w:val="Geenafstand"/>
        <w:numPr>
          <w:ilvl w:val="0"/>
          <w:numId w:val="2"/>
        </w:numPr>
        <w:rPr>
          <w:b/>
          <w:sz w:val="19"/>
          <w:szCs w:val="19"/>
        </w:rPr>
      </w:pPr>
      <w:r w:rsidRPr="009C581D">
        <w:rPr>
          <w:b/>
          <w:sz w:val="19"/>
          <w:szCs w:val="19"/>
        </w:rPr>
        <w:t>Rechtskeuze</w:t>
      </w:r>
    </w:p>
    <w:p w:rsidR="009037A5" w:rsidRPr="009C581D" w:rsidRDefault="009037A5" w:rsidP="009B420E">
      <w:pPr>
        <w:pStyle w:val="Geenafstand"/>
        <w:numPr>
          <w:ilvl w:val="1"/>
          <w:numId w:val="2"/>
        </w:numPr>
        <w:rPr>
          <w:b/>
          <w:sz w:val="19"/>
          <w:szCs w:val="19"/>
        </w:rPr>
      </w:pPr>
      <w:r w:rsidRPr="009C581D">
        <w:rPr>
          <w:sz w:val="19"/>
          <w:szCs w:val="19"/>
        </w:rPr>
        <w:t xml:space="preserve">Op de rechtsverhouding tussen </w:t>
      </w:r>
      <w:r w:rsidR="005D1134" w:rsidRPr="009C581D">
        <w:rPr>
          <w:sz w:val="19"/>
          <w:szCs w:val="19"/>
        </w:rPr>
        <w:t>Bijstand naar Werk</w:t>
      </w:r>
      <w:r w:rsidRPr="009C581D">
        <w:rPr>
          <w:sz w:val="19"/>
          <w:szCs w:val="19"/>
        </w:rPr>
        <w:t xml:space="preserve"> en </w:t>
      </w:r>
      <w:r w:rsidR="00315FBB" w:rsidRPr="009C581D">
        <w:rPr>
          <w:sz w:val="19"/>
          <w:szCs w:val="19"/>
        </w:rPr>
        <w:t>Opdrachtgever</w:t>
      </w:r>
      <w:r w:rsidRPr="009C581D">
        <w:rPr>
          <w:sz w:val="19"/>
          <w:szCs w:val="19"/>
        </w:rPr>
        <w:t xml:space="preserve"> zal Nederlands recht van toepassing zijn. Uitsluitend de Nederlandse rechter zal bevoegd zijn van enig geschil dat tussen </w:t>
      </w:r>
      <w:r w:rsidR="005D1134" w:rsidRPr="009C581D">
        <w:rPr>
          <w:sz w:val="19"/>
          <w:szCs w:val="19"/>
        </w:rPr>
        <w:t>Bijstand naar Werk</w:t>
      </w:r>
      <w:r w:rsidRPr="009C581D">
        <w:rPr>
          <w:sz w:val="19"/>
          <w:szCs w:val="19"/>
        </w:rPr>
        <w:t xml:space="preserve"> en Opdrachtgever mocht ontstaan, kennis te nemen. </w:t>
      </w:r>
    </w:p>
    <w:p w:rsidR="009037A5" w:rsidRPr="009C581D" w:rsidRDefault="009037A5" w:rsidP="009037A5">
      <w:pPr>
        <w:pStyle w:val="Geenafstand"/>
        <w:rPr>
          <w:sz w:val="19"/>
          <w:szCs w:val="19"/>
        </w:rPr>
      </w:pPr>
    </w:p>
    <w:p w:rsidR="00791792" w:rsidRPr="009C581D" w:rsidRDefault="00E22B3B" w:rsidP="00791792">
      <w:pPr>
        <w:pStyle w:val="Geenafstand"/>
        <w:numPr>
          <w:ilvl w:val="0"/>
          <w:numId w:val="7"/>
        </w:numPr>
        <w:ind w:left="993" w:hanging="1004"/>
        <w:rPr>
          <w:b/>
          <w:sz w:val="24"/>
          <w:szCs w:val="24"/>
        </w:rPr>
      </w:pPr>
      <w:r>
        <w:rPr>
          <w:b/>
          <w:sz w:val="24"/>
          <w:szCs w:val="24"/>
        </w:rPr>
        <w:t>BIJZONDER GEDEELTE: Re-inte</w:t>
      </w:r>
      <w:r w:rsidR="00EA1B7B" w:rsidRPr="009C581D">
        <w:rPr>
          <w:b/>
          <w:sz w:val="24"/>
          <w:szCs w:val="24"/>
        </w:rPr>
        <w:t>gratie &amp; Outplacement:</w:t>
      </w:r>
    </w:p>
    <w:p w:rsidR="001611DC" w:rsidRPr="009C581D" w:rsidRDefault="001611DC" w:rsidP="001611DC">
      <w:pPr>
        <w:pStyle w:val="Geenafstand"/>
        <w:ind w:left="-11"/>
        <w:rPr>
          <w:b/>
          <w:sz w:val="19"/>
          <w:szCs w:val="19"/>
        </w:rPr>
      </w:pPr>
    </w:p>
    <w:p w:rsidR="001A0FDA" w:rsidRPr="009C581D" w:rsidRDefault="001A0FDA" w:rsidP="001611DC">
      <w:pPr>
        <w:pStyle w:val="Geenafstand"/>
        <w:numPr>
          <w:ilvl w:val="0"/>
          <w:numId w:val="2"/>
        </w:numPr>
        <w:rPr>
          <w:b/>
          <w:sz w:val="19"/>
          <w:szCs w:val="19"/>
        </w:rPr>
      </w:pPr>
      <w:r w:rsidRPr="009C581D">
        <w:rPr>
          <w:b/>
          <w:sz w:val="19"/>
          <w:szCs w:val="19"/>
        </w:rPr>
        <w:t>Re-integratie</w:t>
      </w:r>
    </w:p>
    <w:p w:rsidR="001A0FDA" w:rsidRPr="009C581D" w:rsidRDefault="001611DC" w:rsidP="001611DC">
      <w:pPr>
        <w:pStyle w:val="Geenafstand"/>
        <w:numPr>
          <w:ilvl w:val="1"/>
          <w:numId w:val="2"/>
        </w:numPr>
        <w:rPr>
          <w:b/>
          <w:sz w:val="19"/>
          <w:szCs w:val="19"/>
        </w:rPr>
      </w:pPr>
      <w:r w:rsidRPr="009C581D">
        <w:rPr>
          <w:sz w:val="19"/>
          <w:szCs w:val="19"/>
        </w:rPr>
        <w:t>Het re-int</w:t>
      </w:r>
      <w:r w:rsidR="00C23876" w:rsidRPr="009C581D">
        <w:rPr>
          <w:sz w:val="19"/>
          <w:szCs w:val="19"/>
        </w:rPr>
        <w:t>egratietraject betreffende een K</w:t>
      </w:r>
      <w:r w:rsidRPr="009C581D">
        <w:rPr>
          <w:sz w:val="19"/>
          <w:szCs w:val="19"/>
        </w:rPr>
        <w:t>andidaat vangt aan, conform eventueel contractueel gemaakte</w:t>
      </w:r>
      <w:r w:rsidR="001A0FDA" w:rsidRPr="009C581D">
        <w:rPr>
          <w:b/>
          <w:sz w:val="19"/>
          <w:szCs w:val="19"/>
        </w:rPr>
        <w:t xml:space="preserve"> </w:t>
      </w:r>
      <w:r w:rsidRPr="009C581D">
        <w:rPr>
          <w:sz w:val="19"/>
          <w:szCs w:val="19"/>
        </w:rPr>
        <w:t>af</w:t>
      </w:r>
      <w:r w:rsidR="00C23876" w:rsidRPr="009C581D">
        <w:rPr>
          <w:sz w:val="19"/>
          <w:szCs w:val="19"/>
        </w:rPr>
        <w:t>spraken, na aanmelding van een K</w:t>
      </w:r>
      <w:r w:rsidRPr="009C581D">
        <w:rPr>
          <w:sz w:val="19"/>
          <w:szCs w:val="19"/>
        </w:rPr>
        <w:t>a</w:t>
      </w:r>
      <w:r w:rsidR="00C23876" w:rsidRPr="009C581D">
        <w:rPr>
          <w:sz w:val="19"/>
          <w:szCs w:val="19"/>
        </w:rPr>
        <w:t>ndidaat door C</w:t>
      </w:r>
      <w:r w:rsidRPr="009C581D">
        <w:rPr>
          <w:sz w:val="19"/>
          <w:szCs w:val="19"/>
        </w:rPr>
        <w:t xml:space="preserve">ontractant bij </w:t>
      </w:r>
      <w:r w:rsidR="001A0FDA" w:rsidRPr="009C581D">
        <w:rPr>
          <w:sz w:val="19"/>
          <w:szCs w:val="19"/>
        </w:rPr>
        <w:t>Bijstand naar Werk</w:t>
      </w:r>
      <w:r w:rsidRPr="009C581D">
        <w:rPr>
          <w:sz w:val="19"/>
          <w:szCs w:val="19"/>
        </w:rPr>
        <w:t xml:space="preserve"> door </w:t>
      </w:r>
      <w:r w:rsidR="00C23876" w:rsidRPr="009C581D">
        <w:rPr>
          <w:sz w:val="19"/>
          <w:szCs w:val="19"/>
        </w:rPr>
        <w:t>middel van een door C</w:t>
      </w:r>
      <w:r w:rsidRPr="009C581D">
        <w:rPr>
          <w:sz w:val="19"/>
          <w:szCs w:val="19"/>
        </w:rPr>
        <w:t>o</w:t>
      </w:r>
      <w:r w:rsidR="001A0FDA" w:rsidRPr="009C581D">
        <w:rPr>
          <w:sz w:val="19"/>
          <w:szCs w:val="19"/>
        </w:rPr>
        <w:t>ntractant ondertekende opdracht.</w:t>
      </w:r>
    </w:p>
    <w:p w:rsidR="00C16A7A" w:rsidRPr="009C581D" w:rsidRDefault="001A0FDA" w:rsidP="00C23876">
      <w:pPr>
        <w:pStyle w:val="Geenafstand"/>
        <w:numPr>
          <w:ilvl w:val="1"/>
          <w:numId w:val="2"/>
        </w:numPr>
        <w:rPr>
          <w:b/>
          <w:sz w:val="19"/>
          <w:szCs w:val="19"/>
        </w:rPr>
      </w:pPr>
      <w:r w:rsidRPr="009C581D">
        <w:rPr>
          <w:sz w:val="19"/>
          <w:szCs w:val="19"/>
        </w:rPr>
        <w:t>Bijstand naar Werk</w:t>
      </w:r>
      <w:r w:rsidR="001611DC" w:rsidRPr="009C581D">
        <w:rPr>
          <w:sz w:val="19"/>
          <w:szCs w:val="19"/>
        </w:rPr>
        <w:t xml:space="preserve"> voert naar aan</w:t>
      </w:r>
      <w:r w:rsidR="00C23876" w:rsidRPr="009C581D">
        <w:rPr>
          <w:sz w:val="19"/>
          <w:szCs w:val="19"/>
        </w:rPr>
        <w:t>leiding van de aanmelding door C</w:t>
      </w:r>
      <w:r w:rsidR="001611DC" w:rsidRPr="009C581D">
        <w:rPr>
          <w:sz w:val="19"/>
          <w:szCs w:val="19"/>
        </w:rPr>
        <w:t xml:space="preserve">ontractant een intakegesprek </w:t>
      </w:r>
      <w:r w:rsidR="00C23876" w:rsidRPr="009C581D">
        <w:rPr>
          <w:sz w:val="19"/>
          <w:szCs w:val="19"/>
        </w:rPr>
        <w:t>met de K</w:t>
      </w:r>
      <w:r w:rsidR="001611DC" w:rsidRPr="009C581D">
        <w:rPr>
          <w:sz w:val="19"/>
          <w:szCs w:val="19"/>
        </w:rPr>
        <w:t xml:space="preserve">andidaat. Op basis van het intakegesprek stelt </w:t>
      </w:r>
      <w:r w:rsidRPr="009C581D">
        <w:rPr>
          <w:sz w:val="19"/>
          <w:szCs w:val="19"/>
        </w:rPr>
        <w:t>Bijstand naar Werk</w:t>
      </w:r>
      <w:r w:rsidR="001611DC" w:rsidRPr="009C581D">
        <w:rPr>
          <w:sz w:val="19"/>
          <w:szCs w:val="19"/>
        </w:rPr>
        <w:t xml:space="preserve"> een re-integratieplan, </w:t>
      </w:r>
      <w:r w:rsidRPr="009C581D">
        <w:rPr>
          <w:b/>
          <w:sz w:val="19"/>
          <w:szCs w:val="19"/>
        </w:rPr>
        <w:t xml:space="preserve"> </w:t>
      </w:r>
      <w:r w:rsidR="001611DC" w:rsidRPr="009C581D">
        <w:rPr>
          <w:sz w:val="19"/>
          <w:szCs w:val="19"/>
        </w:rPr>
        <w:t xml:space="preserve">intakeverslag of functieadvies op met daarin een beschrijving van de inhoud van het </w:t>
      </w:r>
      <w:r w:rsidRPr="009C581D">
        <w:rPr>
          <w:sz w:val="19"/>
          <w:szCs w:val="19"/>
        </w:rPr>
        <w:t>re-integratie</w:t>
      </w:r>
      <w:r w:rsidR="001611DC" w:rsidRPr="009C581D">
        <w:rPr>
          <w:sz w:val="19"/>
          <w:szCs w:val="19"/>
        </w:rPr>
        <w:t xml:space="preserve">traject en </w:t>
      </w:r>
      <w:r w:rsidRPr="009C581D">
        <w:rPr>
          <w:sz w:val="19"/>
          <w:szCs w:val="19"/>
        </w:rPr>
        <w:t xml:space="preserve">eventueel </w:t>
      </w:r>
      <w:r w:rsidR="001611DC" w:rsidRPr="009C581D">
        <w:rPr>
          <w:sz w:val="19"/>
          <w:szCs w:val="19"/>
        </w:rPr>
        <w:t>een offerte voor de daaraan ve</w:t>
      </w:r>
      <w:r w:rsidRPr="009C581D">
        <w:rPr>
          <w:sz w:val="19"/>
          <w:szCs w:val="19"/>
        </w:rPr>
        <w:t xml:space="preserve">rbonden kosten voor </w:t>
      </w:r>
      <w:r w:rsidR="00C23876" w:rsidRPr="009C581D">
        <w:rPr>
          <w:sz w:val="19"/>
          <w:szCs w:val="19"/>
        </w:rPr>
        <w:t>C</w:t>
      </w:r>
      <w:r w:rsidRPr="009C581D">
        <w:rPr>
          <w:sz w:val="19"/>
          <w:szCs w:val="19"/>
        </w:rPr>
        <w:t>ontractant.</w:t>
      </w:r>
    </w:p>
    <w:p w:rsidR="00C23876" w:rsidRPr="009C581D" w:rsidRDefault="00C16A7A" w:rsidP="00C23876">
      <w:pPr>
        <w:pStyle w:val="Geenafstand"/>
        <w:numPr>
          <w:ilvl w:val="1"/>
          <w:numId w:val="2"/>
        </w:numPr>
        <w:rPr>
          <w:b/>
          <w:sz w:val="19"/>
          <w:szCs w:val="19"/>
        </w:rPr>
      </w:pPr>
      <w:r w:rsidRPr="009C581D">
        <w:rPr>
          <w:sz w:val="19"/>
          <w:szCs w:val="19"/>
        </w:rPr>
        <w:t>Kandidaat</w:t>
      </w:r>
      <w:r w:rsidR="00C23876" w:rsidRPr="009C581D">
        <w:rPr>
          <w:sz w:val="19"/>
          <w:szCs w:val="19"/>
        </w:rPr>
        <w:t xml:space="preserve"> is verplicht actief mede te werken aan zowel de intake, het </w:t>
      </w:r>
      <w:r w:rsidRPr="009C581D">
        <w:rPr>
          <w:sz w:val="19"/>
          <w:szCs w:val="19"/>
        </w:rPr>
        <w:t>onderzoek</w:t>
      </w:r>
      <w:r w:rsidR="00C23876" w:rsidRPr="009C581D">
        <w:rPr>
          <w:sz w:val="19"/>
          <w:szCs w:val="19"/>
        </w:rPr>
        <w:t xml:space="preserve"> en de uitvoering van het re-integratie</w:t>
      </w:r>
      <w:r w:rsidRPr="009C581D">
        <w:rPr>
          <w:sz w:val="19"/>
          <w:szCs w:val="19"/>
        </w:rPr>
        <w:t>traject</w:t>
      </w:r>
      <w:r w:rsidR="00C23876" w:rsidRPr="009C581D">
        <w:rPr>
          <w:sz w:val="19"/>
          <w:szCs w:val="19"/>
        </w:rPr>
        <w:t xml:space="preserve"> en daarbij de door of namens Bijstand naar Werk gegeven aanwijzingen op te volgen. In geval de </w:t>
      </w:r>
      <w:r w:rsidR="00315FBB" w:rsidRPr="009C581D">
        <w:rPr>
          <w:sz w:val="19"/>
          <w:szCs w:val="19"/>
        </w:rPr>
        <w:t>Kandidaat</w:t>
      </w:r>
      <w:r w:rsidR="00C23876" w:rsidRPr="009C581D">
        <w:rPr>
          <w:sz w:val="19"/>
          <w:szCs w:val="19"/>
        </w:rPr>
        <w:t xml:space="preserve"> geen actieve medewerking verleent, zijn wij gerechtigd hetzij het re-integratieprogramma aan te passen dan wel tussentijds te beëindigen. </w:t>
      </w:r>
      <w:r w:rsidR="009C581D" w:rsidRPr="009C581D">
        <w:rPr>
          <w:sz w:val="19"/>
          <w:szCs w:val="19"/>
        </w:rPr>
        <w:t xml:space="preserve">Alvorens hiertoe over te gaan zal Bijstand naar Werk zowel de Contractant als de Kandidaat schriftelijk hierover informeren. </w:t>
      </w:r>
      <w:r w:rsidRPr="009C581D">
        <w:rPr>
          <w:sz w:val="19"/>
          <w:szCs w:val="19"/>
        </w:rPr>
        <w:t>Bijstand naar Werk aanvaard</w:t>
      </w:r>
      <w:r w:rsidR="00C23876" w:rsidRPr="009C581D">
        <w:rPr>
          <w:sz w:val="19"/>
          <w:szCs w:val="19"/>
        </w:rPr>
        <w:t xml:space="preserve"> geen enkele aansprakelijkheid voor de gevolgen van een om deze redenen afgebroken, dan wel geannuleerde overeenkomst</w:t>
      </w:r>
      <w:r w:rsidRPr="009C581D">
        <w:rPr>
          <w:b/>
          <w:sz w:val="19"/>
          <w:szCs w:val="19"/>
        </w:rPr>
        <w:t>.</w:t>
      </w:r>
    </w:p>
    <w:p w:rsidR="006A5CE4" w:rsidRPr="009C581D" w:rsidRDefault="006A5CE4" w:rsidP="006A5CE4">
      <w:pPr>
        <w:pStyle w:val="Geenafstand"/>
        <w:numPr>
          <w:ilvl w:val="1"/>
          <w:numId w:val="2"/>
        </w:numPr>
        <w:rPr>
          <w:sz w:val="19"/>
          <w:szCs w:val="19"/>
        </w:rPr>
      </w:pPr>
      <w:r w:rsidRPr="009C581D">
        <w:rPr>
          <w:sz w:val="19"/>
          <w:szCs w:val="19"/>
        </w:rPr>
        <w:t>Contractant draagt er zorg voor dat alle gegevens die Bijstand naar Werk redelijkerwijze nodig heeft of waarvan Contractant redelijkerwijs behoort te begrijpen dat deze noodzakelijk zijn voor het uitvoeren van de overeenkomst/opdrachtbevestiging, tijdig aan Bijstand naar Werk worden verstrekt. Indien de, voor de uitvoering van de overeenkomst benodigde, gegevens niet (tijdig) aan Bijstand naar Werk zijn verstrekt, heeft Bijstand naar Werk het recht de uitvoering van de opdrachtbevestiging op te schorten en/of de uit de vertraging voortvloeiende, (extra) kosten aan Contractant in rekening te brengen.</w:t>
      </w:r>
    </w:p>
    <w:p w:rsidR="00C23876" w:rsidRPr="009C581D" w:rsidRDefault="00C16A7A" w:rsidP="00C23876">
      <w:pPr>
        <w:pStyle w:val="Geenafstand"/>
        <w:numPr>
          <w:ilvl w:val="1"/>
          <w:numId w:val="2"/>
        </w:numPr>
        <w:rPr>
          <w:b/>
          <w:sz w:val="19"/>
          <w:szCs w:val="19"/>
        </w:rPr>
      </w:pPr>
      <w:r w:rsidRPr="009C581D">
        <w:rPr>
          <w:sz w:val="19"/>
          <w:szCs w:val="19"/>
        </w:rPr>
        <w:t>Indien aan de K</w:t>
      </w:r>
      <w:r w:rsidR="001611DC" w:rsidRPr="009C581D">
        <w:rPr>
          <w:sz w:val="19"/>
          <w:szCs w:val="19"/>
        </w:rPr>
        <w:t>andidaat faciliteiten, werkmateriaal, informatie e.d. ter beschikking zijn gesteld, dan is dat ui</w:t>
      </w:r>
      <w:r w:rsidRPr="009C581D">
        <w:rPr>
          <w:sz w:val="19"/>
          <w:szCs w:val="19"/>
        </w:rPr>
        <w:t xml:space="preserve">tsluitend </w:t>
      </w:r>
      <w:r w:rsidR="00667CF4" w:rsidRPr="009C581D">
        <w:rPr>
          <w:sz w:val="19"/>
          <w:szCs w:val="19"/>
        </w:rPr>
        <w:t>bestemd voor strikt persoonlijk gebruik van de Kandidaat en/of Contractant</w:t>
      </w:r>
      <w:r w:rsidR="001611DC" w:rsidRPr="009C581D">
        <w:rPr>
          <w:sz w:val="19"/>
          <w:szCs w:val="19"/>
        </w:rPr>
        <w:t xml:space="preserve"> in verband met het re-integratietraject.</w:t>
      </w:r>
    </w:p>
    <w:p w:rsidR="001611DC" w:rsidRPr="009C581D" w:rsidRDefault="00C23876" w:rsidP="00C23876">
      <w:pPr>
        <w:pStyle w:val="Geenafstand"/>
        <w:numPr>
          <w:ilvl w:val="1"/>
          <w:numId w:val="2"/>
        </w:numPr>
        <w:rPr>
          <w:b/>
          <w:sz w:val="19"/>
          <w:szCs w:val="19"/>
        </w:rPr>
      </w:pPr>
      <w:r w:rsidRPr="009C581D">
        <w:rPr>
          <w:sz w:val="19"/>
          <w:szCs w:val="19"/>
        </w:rPr>
        <w:t>Indien is overeengekomen dat de overeenkomst in fasen zal worden uitgevoerd, kan Bijstand naar Werk de uitvoering van de onderdelen, welke tot een volgende fasen behoren, opschorten tot Contractant de resul</w:t>
      </w:r>
      <w:r w:rsidR="00B80692">
        <w:rPr>
          <w:sz w:val="19"/>
          <w:szCs w:val="19"/>
        </w:rPr>
        <w:t>t</w:t>
      </w:r>
      <w:r w:rsidRPr="009C581D">
        <w:rPr>
          <w:sz w:val="19"/>
          <w:szCs w:val="19"/>
        </w:rPr>
        <w:t>aten van de daaraan voorafgaande fase schriftelijk heeft goedgekeurd.</w:t>
      </w:r>
    </w:p>
    <w:p w:rsidR="001611DC" w:rsidRPr="009C581D" w:rsidRDefault="001611DC" w:rsidP="00C23876">
      <w:pPr>
        <w:pStyle w:val="Geenafstand"/>
        <w:rPr>
          <w:sz w:val="19"/>
          <w:szCs w:val="19"/>
        </w:rPr>
      </w:pPr>
    </w:p>
    <w:p w:rsidR="00C16A7A" w:rsidRPr="009C581D" w:rsidRDefault="00C16A7A" w:rsidP="00C16A7A">
      <w:pPr>
        <w:pStyle w:val="Geenafstand"/>
        <w:numPr>
          <w:ilvl w:val="0"/>
          <w:numId w:val="2"/>
        </w:numPr>
        <w:rPr>
          <w:b/>
          <w:sz w:val="19"/>
          <w:szCs w:val="19"/>
        </w:rPr>
      </w:pPr>
      <w:r w:rsidRPr="009C581D">
        <w:rPr>
          <w:b/>
          <w:sz w:val="19"/>
          <w:szCs w:val="19"/>
        </w:rPr>
        <w:t>Annulering en verzetten Re-integratie Outplacement</w:t>
      </w:r>
    </w:p>
    <w:p w:rsidR="00C16A7A" w:rsidRPr="009C581D" w:rsidRDefault="00C16A7A" w:rsidP="00C16A7A">
      <w:pPr>
        <w:pStyle w:val="Geenafstand"/>
        <w:numPr>
          <w:ilvl w:val="1"/>
          <w:numId w:val="2"/>
        </w:numPr>
        <w:ind w:left="993"/>
        <w:rPr>
          <w:sz w:val="19"/>
          <w:szCs w:val="19"/>
        </w:rPr>
      </w:pPr>
      <w:r w:rsidRPr="009C581D">
        <w:rPr>
          <w:sz w:val="19"/>
          <w:szCs w:val="19"/>
        </w:rPr>
        <w:t>Het annuleren of verzetten van een Re-integrat</w:t>
      </w:r>
      <w:r w:rsidR="00667CF4" w:rsidRPr="009C581D">
        <w:rPr>
          <w:sz w:val="19"/>
          <w:szCs w:val="19"/>
        </w:rPr>
        <w:t>ie- Outplacement bijeenkomst en/</w:t>
      </w:r>
      <w:r w:rsidRPr="009C581D">
        <w:rPr>
          <w:sz w:val="19"/>
          <w:szCs w:val="19"/>
        </w:rPr>
        <w:t>of traject is enke</w:t>
      </w:r>
      <w:r w:rsidR="00667CF4" w:rsidRPr="009C581D">
        <w:rPr>
          <w:sz w:val="19"/>
          <w:szCs w:val="19"/>
        </w:rPr>
        <w:t>l mogelijk indien dit via</w:t>
      </w:r>
      <w:r w:rsidRPr="009C581D">
        <w:rPr>
          <w:sz w:val="19"/>
          <w:szCs w:val="19"/>
        </w:rPr>
        <w:t xml:space="preserve"> de (raam) Overeenkomst of in een andere schriftelijke Overeenkomst</w:t>
      </w:r>
      <w:r w:rsidR="00667CF4" w:rsidRPr="009C581D">
        <w:rPr>
          <w:sz w:val="19"/>
          <w:szCs w:val="19"/>
        </w:rPr>
        <w:t xml:space="preserve"> tussen Bijstand naar Werk en Contractant uitdrukkelijk</w:t>
      </w:r>
      <w:r w:rsidRPr="009C581D">
        <w:rPr>
          <w:sz w:val="19"/>
          <w:szCs w:val="19"/>
        </w:rPr>
        <w:t xml:space="preserve"> is overeengekomen. </w:t>
      </w:r>
    </w:p>
    <w:p w:rsidR="00C16A7A" w:rsidRPr="009C581D" w:rsidRDefault="00C16A7A" w:rsidP="00C16A7A">
      <w:pPr>
        <w:pStyle w:val="Geenafstand"/>
        <w:rPr>
          <w:sz w:val="19"/>
          <w:szCs w:val="19"/>
        </w:rPr>
      </w:pPr>
    </w:p>
    <w:p w:rsidR="00C16A7A" w:rsidRPr="009C581D" w:rsidRDefault="00C16A7A" w:rsidP="00C16A7A">
      <w:pPr>
        <w:pStyle w:val="Geenafstand"/>
        <w:numPr>
          <w:ilvl w:val="0"/>
          <w:numId w:val="2"/>
        </w:numPr>
        <w:rPr>
          <w:sz w:val="19"/>
          <w:szCs w:val="19"/>
        </w:rPr>
      </w:pPr>
      <w:r w:rsidRPr="009C581D">
        <w:rPr>
          <w:rStyle w:val="Zwaar"/>
          <w:bCs w:val="0"/>
          <w:sz w:val="19"/>
          <w:szCs w:val="19"/>
        </w:rPr>
        <w:t>Privacy</w:t>
      </w:r>
      <w:r w:rsidR="00667CF4" w:rsidRPr="009C581D">
        <w:rPr>
          <w:rStyle w:val="Zwaar"/>
          <w:bCs w:val="0"/>
          <w:sz w:val="19"/>
          <w:szCs w:val="19"/>
        </w:rPr>
        <w:t xml:space="preserve"> en vorderingen Kandidaat</w:t>
      </w:r>
    </w:p>
    <w:p w:rsidR="00C16A7A" w:rsidRPr="009C581D" w:rsidRDefault="00C16A7A" w:rsidP="00C16A7A">
      <w:pPr>
        <w:pStyle w:val="Geenafstand"/>
        <w:numPr>
          <w:ilvl w:val="1"/>
          <w:numId w:val="2"/>
        </w:numPr>
        <w:rPr>
          <w:sz w:val="19"/>
          <w:szCs w:val="19"/>
        </w:rPr>
      </w:pPr>
      <w:r w:rsidRPr="009C581D">
        <w:rPr>
          <w:sz w:val="19"/>
          <w:szCs w:val="19"/>
        </w:rPr>
        <w:t xml:space="preserve">Bij uitvoering van de Overeenkomst wordt het toepasselijke recht met betrekking tot bescherming van de privacy van de Kandidaat gehandhaafd. Bijstand naar Werk is gerechtigd een Contractant globaal te informeren over de vorderingen die door de Kandidaat worden gemaakt in het kader van het Re-integratie- of Outplacement traject en de vooruitzichten van dat moment op volledige Re-integratie of de mogelijkheden tot Outplacement. Van deze rapportages zal de Kandidaat </w:t>
      </w:r>
      <w:r w:rsidR="005F2EF7">
        <w:rPr>
          <w:sz w:val="19"/>
          <w:szCs w:val="19"/>
        </w:rPr>
        <w:t>op verzoek</w:t>
      </w:r>
      <w:r w:rsidRPr="009C581D">
        <w:rPr>
          <w:sz w:val="19"/>
          <w:szCs w:val="19"/>
        </w:rPr>
        <w:t xml:space="preserve"> kopie ontvangen. </w:t>
      </w:r>
    </w:p>
    <w:p w:rsidR="00C16A7A" w:rsidRPr="009C581D" w:rsidRDefault="00C16A7A" w:rsidP="00C16A7A">
      <w:pPr>
        <w:pStyle w:val="Geenafstand"/>
        <w:numPr>
          <w:ilvl w:val="1"/>
          <w:numId w:val="2"/>
        </w:numPr>
        <w:rPr>
          <w:sz w:val="19"/>
          <w:szCs w:val="19"/>
        </w:rPr>
      </w:pPr>
      <w:r w:rsidRPr="009C581D">
        <w:rPr>
          <w:sz w:val="19"/>
          <w:szCs w:val="19"/>
        </w:rPr>
        <w:lastRenderedPageBreak/>
        <w:t>Voor het verschaffen van specifieke informatie, waaronder begrepen medische informatie aan derden, wordt vooraf aan de Kandidaat een machtiging gevraagd, tenzij deze machtiging reeds in het kader van de Overeenkomst is gegeven.</w:t>
      </w:r>
    </w:p>
    <w:p w:rsidR="001611DC" w:rsidRPr="009C581D" w:rsidRDefault="001611DC" w:rsidP="00C16A7A">
      <w:pPr>
        <w:pStyle w:val="Geenafstand"/>
        <w:rPr>
          <w:sz w:val="19"/>
          <w:szCs w:val="19"/>
        </w:rPr>
      </w:pPr>
    </w:p>
    <w:p w:rsidR="00791792" w:rsidRPr="009C581D" w:rsidRDefault="00EA1B7B" w:rsidP="00791792">
      <w:pPr>
        <w:pStyle w:val="Geenafstand"/>
        <w:numPr>
          <w:ilvl w:val="0"/>
          <w:numId w:val="7"/>
        </w:numPr>
        <w:ind w:left="993" w:hanging="1004"/>
        <w:rPr>
          <w:b/>
          <w:sz w:val="24"/>
          <w:szCs w:val="24"/>
        </w:rPr>
      </w:pPr>
      <w:r w:rsidRPr="009C581D">
        <w:rPr>
          <w:b/>
          <w:sz w:val="24"/>
          <w:szCs w:val="24"/>
        </w:rPr>
        <w:t xml:space="preserve">BIJZONDER GEDEELTE: </w:t>
      </w:r>
      <w:r w:rsidR="00791792" w:rsidRPr="009C581D">
        <w:rPr>
          <w:b/>
          <w:sz w:val="24"/>
          <w:szCs w:val="24"/>
        </w:rPr>
        <w:t>Opleiding &amp; Training</w:t>
      </w:r>
      <w:r w:rsidRPr="009C581D">
        <w:rPr>
          <w:b/>
          <w:sz w:val="24"/>
          <w:szCs w:val="24"/>
        </w:rPr>
        <w:t>:</w:t>
      </w:r>
    </w:p>
    <w:p w:rsidR="00091C66" w:rsidRPr="009C581D" w:rsidRDefault="00091C66" w:rsidP="00091C66">
      <w:pPr>
        <w:pStyle w:val="Geenafstand"/>
        <w:rPr>
          <w:b/>
          <w:sz w:val="19"/>
          <w:szCs w:val="19"/>
        </w:rPr>
      </w:pPr>
    </w:p>
    <w:p w:rsidR="00F45585" w:rsidRPr="009C581D" w:rsidRDefault="00F45585" w:rsidP="00F45585">
      <w:pPr>
        <w:pStyle w:val="Geenafstand"/>
        <w:numPr>
          <w:ilvl w:val="0"/>
          <w:numId w:val="2"/>
        </w:numPr>
        <w:rPr>
          <w:b/>
          <w:sz w:val="19"/>
          <w:szCs w:val="19"/>
        </w:rPr>
      </w:pPr>
      <w:r w:rsidRPr="009C581D">
        <w:rPr>
          <w:b/>
          <w:sz w:val="19"/>
          <w:szCs w:val="19"/>
        </w:rPr>
        <w:t>Inhoud opleiding</w:t>
      </w:r>
    </w:p>
    <w:p w:rsidR="00470216" w:rsidRPr="009C581D" w:rsidRDefault="00470216" w:rsidP="001B70FD">
      <w:pPr>
        <w:pStyle w:val="Geenafstand"/>
        <w:numPr>
          <w:ilvl w:val="1"/>
          <w:numId w:val="2"/>
        </w:numPr>
        <w:rPr>
          <w:b/>
          <w:sz w:val="19"/>
          <w:szCs w:val="19"/>
        </w:rPr>
      </w:pPr>
      <w:r w:rsidRPr="009C581D">
        <w:rPr>
          <w:sz w:val="19"/>
          <w:szCs w:val="19"/>
        </w:rPr>
        <w:t>Indien aan Deelnemer faciliteiten, werkmateriaal, informatie e.d. ter beschikking zijn gesteld, dan is dat uitsluitend bestemd voor st</w:t>
      </w:r>
      <w:r w:rsidR="001B70FD" w:rsidRPr="009C581D">
        <w:rPr>
          <w:sz w:val="19"/>
          <w:szCs w:val="19"/>
        </w:rPr>
        <w:t xml:space="preserve">rikt persoonlijk gebruik van Deelnemer </w:t>
      </w:r>
      <w:r w:rsidRPr="009C581D">
        <w:rPr>
          <w:sz w:val="19"/>
          <w:szCs w:val="19"/>
        </w:rPr>
        <w:t xml:space="preserve">in </w:t>
      </w:r>
      <w:r w:rsidR="001B70FD" w:rsidRPr="009C581D">
        <w:rPr>
          <w:sz w:val="19"/>
          <w:szCs w:val="19"/>
        </w:rPr>
        <w:t>verband met de Opleiding</w:t>
      </w:r>
      <w:r w:rsidRPr="009C581D">
        <w:rPr>
          <w:sz w:val="19"/>
          <w:szCs w:val="19"/>
        </w:rPr>
        <w:t>.</w:t>
      </w:r>
    </w:p>
    <w:p w:rsidR="00730D8F" w:rsidRPr="009C581D" w:rsidRDefault="00F45585" w:rsidP="00F45585">
      <w:pPr>
        <w:pStyle w:val="Geenafstand"/>
        <w:numPr>
          <w:ilvl w:val="1"/>
          <w:numId w:val="2"/>
        </w:numPr>
        <w:rPr>
          <w:sz w:val="19"/>
          <w:szCs w:val="19"/>
        </w:rPr>
      </w:pPr>
      <w:r w:rsidRPr="009C581D">
        <w:rPr>
          <w:sz w:val="19"/>
          <w:szCs w:val="19"/>
        </w:rPr>
        <w:t xml:space="preserve">Bijstand naar Werk behoudt zich het recht voor </w:t>
      </w:r>
      <w:r w:rsidR="00E6228F" w:rsidRPr="009C581D">
        <w:rPr>
          <w:sz w:val="19"/>
          <w:szCs w:val="19"/>
        </w:rPr>
        <w:t>de</w:t>
      </w:r>
      <w:r w:rsidRPr="009C581D">
        <w:rPr>
          <w:sz w:val="19"/>
          <w:szCs w:val="19"/>
        </w:rPr>
        <w:t xml:space="preserve"> locatie en plaa</w:t>
      </w:r>
      <w:r w:rsidR="001B70FD" w:rsidRPr="009C581D">
        <w:rPr>
          <w:sz w:val="19"/>
          <w:szCs w:val="19"/>
        </w:rPr>
        <w:t xml:space="preserve">ts van de </w:t>
      </w:r>
      <w:r w:rsidRPr="009C581D">
        <w:rPr>
          <w:sz w:val="19"/>
          <w:szCs w:val="19"/>
        </w:rPr>
        <w:t xml:space="preserve">opleidingsbijeenkomsten te wijzigen. Bijstand naar Werk zal de </w:t>
      </w:r>
      <w:r w:rsidR="008A6521" w:rsidRPr="009C581D">
        <w:rPr>
          <w:sz w:val="19"/>
          <w:szCs w:val="19"/>
        </w:rPr>
        <w:t>Deelnemer</w:t>
      </w:r>
      <w:r w:rsidRPr="009C581D">
        <w:rPr>
          <w:sz w:val="19"/>
          <w:szCs w:val="19"/>
        </w:rPr>
        <w:t xml:space="preserve"> daarvan tijdig op de hoogte stellen. </w:t>
      </w:r>
    </w:p>
    <w:p w:rsidR="00F45585" w:rsidRPr="009C581D" w:rsidRDefault="00F45585" w:rsidP="00F45585">
      <w:pPr>
        <w:pStyle w:val="Geenafstand"/>
        <w:numPr>
          <w:ilvl w:val="1"/>
          <w:numId w:val="2"/>
        </w:numPr>
        <w:rPr>
          <w:sz w:val="19"/>
          <w:szCs w:val="19"/>
        </w:rPr>
      </w:pPr>
      <w:r w:rsidRPr="009C581D">
        <w:rPr>
          <w:sz w:val="19"/>
          <w:szCs w:val="19"/>
        </w:rPr>
        <w:t>Bijstand naar Werk behoudt zich het recht voor aangekondigde docenten te vervangen.</w:t>
      </w:r>
    </w:p>
    <w:p w:rsidR="00F45585" w:rsidRPr="009C581D" w:rsidRDefault="00F45585" w:rsidP="00F45585">
      <w:pPr>
        <w:pStyle w:val="Geenafstand"/>
        <w:numPr>
          <w:ilvl w:val="1"/>
          <w:numId w:val="2"/>
        </w:numPr>
        <w:rPr>
          <w:sz w:val="19"/>
          <w:szCs w:val="19"/>
        </w:rPr>
      </w:pPr>
      <w:r w:rsidRPr="009C581D">
        <w:rPr>
          <w:sz w:val="19"/>
          <w:szCs w:val="19"/>
        </w:rPr>
        <w:t>H</w:t>
      </w:r>
      <w:r w:rsidR="008A6521" w:rsidRPr="009C581D">
        <w:rPr>
          <w:sz w:val="19"/>
          <w:szCs w:val="19"/>
        </w:rPr>
        <w:t xml:space="preserve">et is Deelnemers </w:t>
      </w:r>
      <w:r w:rsidRPr="009C581D">
        <w:rPr>
          <w:sz w:val="19"/>
          <w:szCs w:val="19"/>
        </w:rPr>
        <w:t xml:space="preserve">niet toegestaan op basis van de door </w:t>
      </w:r>
      <w:r w:rsidR="00730D8F" w:rsidRPr="009C581D">
        <w:rPr>
          <w:sz w:val="19"/>
          <w:szCs w:val="19"/>
        </w:rPr>
        <w:t>Bijstand naar Werk verzorgde o</w:t>
      </w:r>
      <w:r w:rsidRPr="009C581D">
        <w:rPr>
          <w:sz w:val="19"/>
          <w:szCs w:val="19"/>
        </w:rPr>
        <w:t xml:space="preserve">pleiding, ontwikkelde leerplannen en het daarbij te gebruiken lesmateriaal zelf ofwel in samenwerking met derden een soortgelijke opleiding te ontwikkelen of te geven zonder uitdrukkelijke voorafgaande schriftelijke toestemming van </w:t>
      </w:r>
      <w:r w:rsidR="00730D8F" w:rsidRPr="009C581D">
        <w:rPr>
          <w:sz w:val="19"/>
          <w:szCs w:val="19"/>
        </w:rPr>
        <w:t>Bijstand naar Werk</w:t>
      </w:r>
      <w:r w:rsidRPr="009C581D">
        <w:rPr>
          <w:sz w:val="19"/>
          <w:szCs w:val="19"/>
        </w:rPr>
        <w:t>.</w:t>
      </w:r>
      <w:r w:rsidRPr="009C581D">
        <w:rPr>
          <w:sz w:val="19"/>
          <w:szCs w:val="19"/>
        </w:rPr>
        <w:cr/>
      </w:r>
    </w:p>
    <w:p w:rsidR="00730D8F" w:rsidRPr="009C581D" w:rsidRDefault="00730D8F" w:rsidP="00730D8F">
      <w:pPr>
        <w:pStyle w:val="Geenafstand"/>
        <w:numPr>
          <w:ilvl w:val="0"/>
          <w:numId w:val="2"/>
        </w:numPr>
        <w:rPr>
          <w:b/>
          <w:sz w:val="19"/>
          <w:szCs w:val="19"/>
        </w:rPr>
      </w:pPr>
      <w:r w:rsidRPr="009C581D">
        <w:rPr>
          <w:b/>
          <w:sz w:val="19"/>
          <w:szCs w:val="19"/>
        </w:rPr>
        <w:t>Examens</w:t>
      </w:r>
    </w:p>
    <w:p w:rsidR="00730D8F" w:rsidRPr="009C581D" w:rsidRDefault="00730D8F" w:rsidP="00730D8F">
      <w:pPr>
        <w:pStyle w:val="Geenafstand"/>
        <w:numPr>
          <w:ilvl w:val="1"/>
          <w:numId w:val="2"/>
        </w:numPr>
        <w:rPr>
          <w:b/>
          <w:sz w:val="19"/>
          <w:szCs w:val="19"/>
        </w:rPr>
      </w:pPr>
      <w:r w:rsidRPr="009C581D">
        <w:rPr>
          <w:sz w:val="19"/>
          <w:szCs w:val="19"/>
        </w:rPr>
        <w:t xml:space="preserve">Op alle door of vanwege </w:t>
      </w:r>
      <w:r w:rsidR="008A6521" w:rsidRPr="009C581D">
        <w:rPr>
          <w:sz w:val="19"/>
          <w:szCs w:val="19"/>
        </w:rPr>
        <w:t xml:space="preserve">Bijstand naar Werk </w:t>
      </w:r>
      <w:r w:rsidRPr="009C581D">
        <w:rPr>
          <w:sz w:val="19"/>
          <w:szCs w:val="19"/>
        </w:rPr>
        <w:t xml:space="preserve">verzorgde examens is een examenreglement van toepassing dat door </w:t>
      </w:r>
      <w:r w:rsidR="008A6521" w:rsidRPr="009C581D">
        <w:rPr>
          <w:sz w:val="19"/>
          <w:szCs w:val="19"/>
        </w:rPr>
        <w:t xml:space="preserve">Bijstand naar Werk </w:t>
      </w:r>
      <w:r w:rsidRPr="009C581D">
        <w:rPr>
          <w:sz w:val="19"/>
          <w:szCs w:val="19"/>
        </w:rPr>
        <w:t>aan de Deelnemers aan de Opleiding zal worden verstrekt.</w:t>
      </w:r>
    </w:p>
    <w:p w:rsidR="00730D8F" w:rsidRPr="009C581D" w:rsidRDefault="00730D8F" w:rsidP="00730D8F">
      <w:pPr>
        <w:pStyle w:val="Geenafstand"/>
        <w:numPr>
          <w:ilvl w:val="1"/>
          <w:numId w:val="2"/>
        </w:numPr>
        <w:rPr>
          <w:b/>
          <w:sz w:val="19"/>
          <w:szCs w:val="19"/>
        </w:rPr>
      </w:pPr>
      <w:r w:rsidRPr="009C581D">
        <w:rPr>
          <w:sz w:val="19"/>
          <w:szCs w:val="19"/>
        </w:rPr>
        <w:t xml:space="preserve">In het geval examens door derden worden afgenomen zal </w:t>
      </w:r>
      <w:r w:rsidR="008A6521" w:rsidRPr="009C581D">
        <w:rPr>
          <w:sz w:val="19"/>
          <w:szCs w:val="19"/>
        </w:rPr>
        <w:t xml:space="preserve">Bijstand naar Werk </w:t>
      </w:r>
      <w:r w:rsidRPr="009C581D">
        <w:rPr>
          <w:sz w:val="19"/>
          <w:szCs w:val="19"/>
        </w:rPr>
        <w:t>zich inspannen de Deelnemers tijdig omtrent de gehanteerde exameneisen te informeren.</w:t>
      </w:r>
    </w:p>
    <w:p w:rsidR="00730D8F" w:rsidRPr="009C581D" w:rsidRDefault="00730D8F" w:rsidP="00730D8F">
      <w:pPr>
        <w:pStyle w:val="Geenafstand"/>
        <w:numPr>
          <w:ilvl w:val="1"/>
          <w:numId w:val="2"/>
        </w:numPr>
        <w:rPr>
          <w:b/>
          <w:sz w:val="19"/>
          <w:szCs w:val="19"/>
        </w:rPr>
      </w:pPr>
      <w:r w:rsidRPr="009C581D">
        <w:rPr>
          <w:sz w:val="19"/>
          <w:szCs w:val="19"/>
        </w:rPr>
        <w:t xml:space="preserve">Deelnemers aan een Opleiding en/of Examen zijn verplicht zich op verzoek van een docent of een medewerker van </w:t>
      </w:r>
      <w:r w:rsidR="008A6521" w:rsidRPr="009C581D">
        <w:rPr>
          <w:sz w:val="19"/>
          <w:szCs w:val="19"/>
        </w:rPr>
        <w:t xml:space="preserve">Bijstand naar Werk </w:t>
      </w:r>
      <w:r w:rsidRPr="009C581D">
        <w:rPr>
          <w:sz w:val="19"/>
          <w:szCs w:val="19"/>
        </w:rPr>
        <w:t>te legitimeren conform de eisen van de Wet op de identificatieplicht.</w:t>
      </w:r>
    </w:p>
    <w:p w:rsidR="008A6521" w:rsidRPr="009C581D" w:rsidRDefault="008A6521" w:rsidP="008A6521">
      <w:pPr>
        <w:pStyle w:val="Geenafstand"/>
        <w:ind w:left="992"/>
        <w:rPr>
          <w:b/>
          <w:sz w:val="19"/>
          <w:szCs w:val="19"/>
        </w:rPr>
      </w:pPr>
    </w:p>
    <w:p w:rsidR="008A6521" w:rsidRPr="009C581D" w:rsidRDefault="008A6521" w:rsidP="008A6521">
      <w:pPr>
        <w:pStyle w:val="Geenafstand"/>
        <w:numPr>
          <w:ilvl w:val="0"/>
          <w:numId w:val="2"/>
        </w:numPr>
        <w:rPr>
          <w:b/>
          <w:sz w:val="19"/>
          <w:szCs w:val="19"/>
        </w:rPr>
      </w:pPr>
      <w:r w:rsidRPr="009C581D">
        <w:rPr>
          <w:b/>
          <w:sz w:val="19"/>
          <w:szCs w:val="19"/>
        </w:rPr>
        <w:t xml:space="preserve">Annulering </w:t>
      </w:r>
      <w:r w:rsidR="00D219E4" w:rsidRPr="009C581D">
        <w:rPr>
          <w:b/>
          <w:sz w:val="19"/>
          <w:szCs w:val="19"/>
        </w:rPr>
        <w:t>en verzetten Opleiding c.q. Training</w:t>
      </w:r>
    </w:p>
    <w:p w:rsidR="00091C66" w:rsidRPr="009C581D" w:rsidRDefault="008A6521" w:rsidP="008A6521">
      <w:pPr>
        <w:pStyle w:val="Geenafstand"/>
        <w:numPr>
          <w:ilvl w:val="1"/>
          <w:numId w:val="2"/>
        </w:numPr>
        <w:ind w:left="993"/>
        <w:rPr>
          <w:sz w:val="19"/>
          <w:szCs w:val="19"/>
        </w:rPr>
      </w:pPr>
      <w:r w:rsidRPr="009C581D">
        <w:rPr>
          <w:sz w:val="19"/>
          <w:szCs w:val="19"/>
        </w:rPr>
        <w:t xml:space="preserve">Deelnemer is bevoegd tot annulering van een of meer </w:t>
      </w:r>
      <w:r w:rsidR="00D770AF" w:rsidRPr="009C581D">
        <w:rPr>
          <w:sz w:val="19"/>
          <w:szCs w:val="19"/>
        </w:rPr>
        <w:t>opleidings</w:t>
      </w:r>
      <w:r w:rsidRPr="009C581D">
        <w:rPr>
          <w:sz w:val="19"/>
          <w:szCs w:val="19"/>
        </w:rPr>
        <w:t xml:space="preserve">bijeenkomsten, mits dit schriftelijk geschiedt. </w:t>
      </w:r>
    </w:p>
    <w:p w:rsidR="008A6521" w:rsidRPr="009C581D" w:rsidRDefault="008A6521" w:rsidP="008A6521">
      <w:pPr>
        <w:pStyle w:val="Geenafstand"/>
        <w:numPr>
          <w:ilvl w:val="1"/>
          <w:numId w:val="2"/>
        </w:numPr>
        <w:ind w:left="993"/>
        <w:rPr>
          <w:sz w:val="19"/>
          <w:szCs w:val="19"/>
        </w:rPr>
      </w:pPr>
      <w:r w:rsidRPr="009C581D">
        <w:rPr>
          <w:sz w:val="19"/>
          <w:szCs w:val="19"/>
        </w:rPr>
        <w:t>In geval van annulering is Deelnemer aan Bijstand naar Werk al dan niet een vergoeding verschuldigd volgens onderstaand overzicht:</w:t>
      </w:r>
    </w:p>
    <w:p w:rsidR="008A6521" w:rsidRPr="009C581D" w:rsidRDefault="008A6521" w:rsidP="00331823">
      <w:pPr>
        <w:pStyle w:val="Geenafstand"/>
        <w:ind w:left="1276" w:hanging="283"/>
        <w:rPr>
          <w:sz w:val="19"/>
          <w:szCs w:val="19"/>
        </w:rPr>
      </w:pPr>
      <w:r w:rsidRPr="005F2EF7">
        <w:rPr>
          <w:sz w:val="19"/>
          <w:szCs w:val="19"/>
        </w:rPr>
        <w:t xml:space="preserve">• </w:t>
      </w:r>
      <w:r w:rsidR="00331823" w:rsidRPr="005F2EF7">
        <w:rPr>
          <w:sz w:val="19"/>
          <w:szCs w:val="19"/>
        </w:rPr>
        <w:tab/>
      </w:r>
      <w:r w:rsidRPr="005F2EF7">
        <w:rPr>
          <w:sz w:val="19"/>
          <w:szCs w:val="19"/>
        </w:rPr>
        <w:t>Bij annulering meer dan 30 dagen vóór de datum van de geplande bijeenkomst: geen vergoeding verschuldigd</w:t>
      </w:r>
      <w:r w:rsidR="005F2EF7" w:rsidRPr="005F2EF7">
        <w:rPr>
          <w:sz w:val="19"/>
          <w:szCs w:val="19"/>
        </w:rPr>
        <w:t>;</w:t>
      </w:r>
    </w:p>
    <w:p w:rsidR="008A6521" w:rsidRPr="009C581D" w:rsidRDefault="008A6521" w:rsidP="00331823">
      <w:pPr>
        <w:pStyle w:val="Geenafstand"/>
        <w:ind w:left="1276" w:hanging="283"/>
        <w:rPr>
          <w:sz w:val="19"/>
          <w:szCs w:val="19"/>
        </w:rPr>
      </w:pPr>
      <w:r w:rsidRPr="009C581D">
        <w:rPr>
          <w:sz w:val="19"/>
          <w:szCs w:val="19"/>
        </w:rPr>
        <w:t xml:space="preserve">• </w:t>
      </w:r>
      <w:r w:rsidR="00331823" w:rsidRPr="009C581D">
        <w:rPr>
          <w:sz w:val="19"/>
          <w:szCs w:val="19"/>
        </w:rPr>
        <w:tab/>
      </w:r>
      <w:r w:rsidRPr="009C581D">
        <w:rPr>
          <w:sz w:val="19"/>
          <w:szCs w:val="19"/>
        </w:rPr>
        <w:t xml:space="preserve">Bij annulering minder dan 31 dagen maar meer dan 14 dagen vóór de datum van de geplande bijeenkomst: 25% van de </w:t>
      </w:r>
      <w:r w:rsidR="00D770AF" w:rsidRPr="009C581D">
        <w:rPr>
          <w:sz w:val="19"/>
          <w:szCs w:val="19"/>
        </w:rPr>
        <w:t>overeengekomen</w:t>
      </w:r>
      <w:r w:rsidRPr="009C581D">
        <w:rPr>
          <w:sz w:val="19"/>
          <w:szCs w:val="19"/>
        </w:rPr>
        <w:t xml:space="preserve"> prijs; </w:t>
      </w:r>
    </w:p>
    <w:p w:rsidR="008A6521" w:rsidRPr="009C581D" w:rsidRDefault="008A6521" w:rsidP="00D770AF">
      <w:pPr>
        <w:pStyle w:val="Geenafstand"/>
        <w:ind w:left="1276" w:hanging="283"/>
        <w:rPr>
          <w:sz w:val="19"/>
          <w:szCs w:val="19"/>
        </w:rPr>
      </w:pPr>
      <w:r w:rsidRPr="009C581D">
        <w:rPr>
          <w:sz w:val="19"/>
          <w:szCs w:val="19"/>
        </w:rPr>
        <w:t xml:space="preserve">• </w:t>
      </w:r>
      <w:r w:rsidR="00331823" w:rsidRPr="009C581D">
        <w:rPr>
          <w:sz w:val="19"/>
          <w:szCs w:val="19"/>
        </w:rPr>
        <w:tab/>
      </w:r>
      <w:r w:rsidRPr="009C581D">
        <w:rPr>
          <w:sz w:val="19"/>
          <w:szCs w:val="19"/>
        </w:rPr>
        <w:t>Bij annulering minder dan 15 dagen maar meer dan 7 dagen</w:t>
      </w:r>
      <w:r w:rsidR="00091C66" w:rsidRPr="009C581D">
        <w:rPr>
          <w:sz w:val="19"/>
          <w:szCs w:val="19"/>
        </w:rPr>
        <w:t xml:space="preserve"> vóór de datum van de geplande  </w:t>
      </w:r>
      <w:r w:rsidRPr="009C581D">
        <w:rPr>
          <w:sz w:val="19"/>
          <w:szCs w:val="19"/>
        </w:rPr>
        <w:t xml:space="preserve">bijeenkomst: 50% van de </w:t>
      </w:r>
      <w:r w:rsidR="00D770AF" w:rsidRPr="009C581D">
        <w:rPr>
          <w:sz w:val="19"/>
          <w:szCs w:val="19"/>
        </w:rPr>
        <w:t xml:space="preserve">overeengekomen prijs; </w:t>
      </w:r>
    </w:p>
    <w:p w:rsidR="00091C66" w:rsidRPr="009C581D" w:rsidRDefault="008A6521" w:rsidP="00D770AF">
      <w:pPr>
        <w:pStyle w:val="Geenafstand"/>
        <w:ind w:left="1276" w:hanging="283"/>
        <w:rPr>
          <w:sz w:val="19"/>
          <w:szCs w:val="19"/>
        </w:rPr>
      </w:pPr>
      <w:r w:rsidRPr="009C581D">
        <w:rPr>
          <w:sz w:val="19"/>
          <w:szCs w:val="19"/>
        </w:rPr>
        <w:t xml:space="preserve">• </w:t>
      </w:r>
      <w:r w:rsidR="00331823" w:rsidRPr="009C581D">
        <w:rPr>
          <w:sz w:val="19"/>
          <w:szCs w:val="19"/>
        </w:rPr>
        <w:tab/>
      </w:r>
      <w:r w:rsidRPr="009C581D">
        <w:rPr>
          <w:sz w:val="19"/>
          <w:szCs w:val="19"/>
        </w:rPr>
        <w:t xml:space="preserve">Bij annulering 7 dagen of minder vóór de datum van de geplande </w:t>
      </w:r>
      <w:r w:rsidR="00091C66" w:rsidRPr="009C581D">
        <w:rPr>
          <w:sz w:val="19"/>
          <w:szCs w:val="19"/>
        </w:rPr>
        <w:t xml:space="preserve">bijeenkomst: 100% van de </w:t>
      </w:r>
      <w:r w:rsidR="00D770AF" w:rsidRPr="009C581D">
        <w:rPr>
          <w:sz w:val="19"/>
          <w:szCs w:val="19"/>
        </w:rPr>
        <w:t xml:space="preserve">overeengekomen prijs; </w:t>
      </w:r>
    </w:p>
    <w:p w:rsidR="00091C66" w:rsidRPr="009C581D" w:rsidRDefault="008A6521" w:rsidP="00091C66">
      <w:pPr>
        <w:pStyle w:val="Geenafstand"/>
        <w:numPr>
          <w:ilvl w:val="1"/>
          <w:numId w:val="2"/>
        </w:numPr>
        <w:rPr>
          <w:sz w:val="19"/>
          <w:szCs w:val="19"/>
        </w:rPr>
      </w:pPr>
      <w:r w:rsidRPr="009C581D">
        <w:rPr>
          <w:sz w:val="19"/>
          <w:szCs w:val="19"/>
        </w:rPr>
        <w:t xml:space="preserve">Bij tussentijdse annulering van meerdaagse trainingen door </w:t>
      </w:r>
      <w:r w:rsidR="00091C66" w:rsidRPr="009C581D">
        <w:rPr>
          <w:sz w:val="19"/>
          <w:szCs w:val="19"/>
        </w:rPr>
        <w:t>Deelnemer</w:t>
      </w:r>
      <w:r w:rsidR="00D770AF" w:rsidRPr="009C581D">
        <w:rPr>
          <w:sz w:val="19"/>
          <w:szCs w:val="19"/>
        </w:rPr>
        <w:t xml:space="preserve"> zijn de volledige overeengekomen opleidings</w:t>
      </w:r>
      <w:r w:rsidRPr="009C581D">
        <w:rPr>
          <w:sz w:val="19"/>
          <w:szCs w:val="19"/>
        </w:rPr>
        <w:t>kosten</w:t>
      </w:r>
      <w:r w:rsidR="00091C66" w:rsidRPr="009C581D">
        <w:rPr>
          <w:sz w:val="19"/>
          <w:szCs w:val="19"/>
        </w:rPr>
        <w:t xml:space="preserve"> </w:t>
      </w:r>
      <w:r w:rsidRPr="009C581D">
        <w:rPr>
          <w:sz w:val="19"/>
          <w:szCs w:val="19"/>
        </w:rPr>
        <w:t>verschuldigd.</w:t>
      </w:r>
    </w:p>
    <w:p w:rsidR="00091C66" w:rsidRPr="009C581D" w:rsidRDefault="008A6521" w:rsidP="00091C66">
      <w:pPr>
        <w:pStyle w:val="Geenafstand"/>
        <w:numPr>
          <w:ilvl w:val="1"/>
          <w:numId w:val="2"/>
        </w:numPr>
        <w:rPr>
          <w:sz w:val="19"/>
          <w:szCs w:val="19"/>
        </w:rPr>
      </w:pPr>
      <w:r w:rsidRPr="009C581D">
        <w:rPr>
          <w:sz w:val="19"/>
          <w:szCs w:val="19"/>
        </w:rPr>
        <w:t xml:space="preserve">Bij verhindering of niet deelnemen aan een Opleiding door Deelnemer zonder </w:t>
      </w:r>
      <w:r w:rsidR="00D770AF" w:rsidRPr="009C581D">
        <w:rPr>
          <w:sz w:val="19"/>
          <w:szCs w:val="19"/>
        </w:rPr>
        <w:t>(</w:t>
      </w:r>
      <w:r w:rsidRPr="009C581D">
        <w:rPr>
          <w:sz w:val="19"/>
          <w:szCs w:val="19"/>
        </w:rPr>
        <w:t>tijdig</w:t>
      </w:r>
      <w:r w:rsidR="00091C66" w:rsidRPr="009C581D">
        <w:rPr>
          <w:sz w:val="19"/>
          <w:szCs w:val="19"/>
        </w:rPr>
        <w:t>e</w:t>
      </w:r>
      <w:r w:rsidR="00D770AF" w:rsidRPr="009C581D">
        <w:rPr>
          <w:sz w:val="19"/>
          <w:szCs w:val="19"/>
        </w:rPr>
        <w:t>)</w:t>
      </w:r>
      <w:r w:rsidR="00091C66" w:rsidRPr="009C581D">
        <w:rPr>
          <w:sz w:val="19"/>
          <w:szCs w:val="19"/>
        </w:rPr>
        <w:t xml:space="preserve"> annulering, </w:t>
      </w:r>
      <w:r w:rsidR="00D770AF" w:rsidRPr="009C581D">
        <w:rPr>
          <w:sz w:val="19"/>
          <w:szCs w:val="19"/>
        </w:rPr>
        <w:t>zijn de volledige overeengekomen opleidingskosten verschuldigd.</w:t>
      </w:r>
    </w:p>
    <w:p w:rsidR="00D219E4" w:rsidRPr="009C581D" w:rsidRDefault="008A6521" w:rsidP="00D219E4">
      <w:pPr>
        <w:pStyle w:val="Geenafstand"/>
        <w:numPr>
          <w:ilvl w:val="1"/>
          <w:numId w:val="2"/>
        </w:numPr>
        <w:rPr>
          <w:sz w:val="19"/>
          <w:szCs w:val="19"/>
        </w:rPr>
      </w:pPr>
      <w:r w:rsidRPr="009C581D">
        <w:rPr>
          <w:sz w:val="19"/>
          <w:szCs w:val="19"/>
        </w:rPr>
        <w:t xml:space="preserve">Bij een gering aantal deelnemers houdt </w:t>
      </w:r>
      <w:r w:rsidR="00091C66" w:rsidRPr="009C581D">
        <w:rPr>
          <w:sz w:val="19"/>
          <w:szCs w:val="19"/>
        </w:rPr>
        <w:t xml:space="preserve">Bijstand naar Werk </w:t>
      </w:r>
      <w:r w:rsidRPr="009C581D">
        <w:rPr>
          <w:sz w:val="19"/>
          <w:szCs w:val="19"/>
        </w:rPr>
        <w:t>zich het recht voor een opleiding te annuleren</w:t>
      </w:r>
      <w:r w:rsidR="00D219E4" w:rsidRPr="009C581D">
        <w:rPr>
          <w:sz w:val="19"/>
          <w:szCs w:val="19"/>
        </w:rPr>
        <w:t xml:space="preserve"> of te verzetten</w:t>
      </w:r>
      <w:r w:rsidRPr="009C581D">
        <w:rPr>
          <w:sz w:val="19"/>
          <w:szCs w:val="19"/>
        </w:rPr>
        <w:t>. Deelnemers worden hiervan zo spoedig mogelijk, echter uiterlijk twee (2) weken voor aanvang van de Opleiding, op de hoogte gebracht.</w:t>
      </w:r>
      <w:r w:rsidR="00D219E4" w:rsidRPr="009C581D">
        <w:rPr>
          <w:sz w:val="19"/>
          <w:szCs w:val="19"/>
        </w:rPr>
        <w:t xml:space="preserve"> Indien Deelnemer hierdoor niet in de gelegenheid is om de Opleiding c.q. Training te volgen zullen geen opleidingskosten verschuldigd zijn of zullen deze, indien al voldaan, volledig worden gerestitueerd. </w:t>
      </w:r>
    </w:p>
    <w:p w:rsidR="00D219E4" w:rsidRPr="009C581D" w:rsidRDefault="00D219E4" w:rsidP="00D219E4">
      <w:pPr>
        <w:pStyle w:val="Geenafstand"/>
        <w:numPr>
          <w:ilvl w:val="1"/>
          <w:numId w:val="2"/>
        </w:numPr>
        <w:rPr>
          <w:sz w:val="19"/>
          <w:szCs w:val="19"/>
        </w:rPr>
      </w:pPr>
      <w:r w:rsidRPr="009C581D">
        <w:rPr>
          <w:sz w:val="19"/>
          <w:szCs w:val="19"/>
        </w:rPr>
        <w:t>Het verzetten danwel verplaatsen van een Opleiding c.q. Training door Deelnemer is niet mogelijk.</w:t>
      </w:r>
    </w:p>
    <w:p w:rsidR="00E6228F" w:rsidRPr="009C581D" w:rsidRDefault="00E6228F" w:rsidP="00E6228F">
      <w:pPr>
        <w:pStyle w:val="Geenafstand"/>
        <w:rPr>
          <w:b/>
          <w:sz w:val="19"/>
          <w:szCs w:val="19"/>
        </w:rPr>
      </w:pPr>
    </w:p>
    <w:p w:rsidR="00E6228F" w:rsidRPr="009C581D" w:rsidRDefault="00E6228F" w:rsidP="00E6228F">
      <w:pPr>
        <w:pStyle w:val="Geenafstand"/>
        <w:numPr>
          <w:ilvl w:val="0"/>
          <w:numId w:val="2"/>
        </w:numPr>
        <w:rPr>
          <w:b/>
          <w:sz w:val="19"/>
          <w:szCs w:val="19"/>
        </w:rPr>
      </w:pPr>
      <w:r w:rsidRPr="009C581D">
        <w:rPr>
          <w:b/>
          <w:sz w:val="19"/>
          <w:szCs w:val="19"/>
        </w:rPr>
        <w:t>Wangedrag deelnemer</w:t>
      </w:r>
    </w:p>
    <w:p w:rsidR="00E6228F" w:rsidRPr="009C581D" w:rsidRDefault="00E6228F" w:rsidP="00E6228F">
      <w:pPr>
        <w:pStyle w:val="Geenafstand"/>
        <w:numPr>
          <w:ilvl w:val="1"/>
          <w:numId w:val="2"/>
        </w:numPr>
        <w:rPr>
          <w:sz w:val="19"/>
          <w:szCs w:val="19"/>
        </w:rPr>
      </w:pPr>
      <w:r w:rsidRPr="009C581D">
        <w:rPr>
          <w:sz w:val="19"/>
          <w:szCs w:val="19"/>
        </w:rPr>
        <w:t>Bij onbehoorlijk en/of onbetamelijk gedrag kan, zulks naar beoordeling van Bijstand naar Werk, de Deelnemer de verdere toegang tot de Opleiding c.q. Training geweigerd worden. Deze verwijdering kan een tijdelijk of definitief karakter hebben al n</w:t>
      </w:r>
      <w:r w:rsidR="001B70FD" w:rsidRPr="009C581D">
        <w:rPr>
          <w:sz w:val="19"/>
          <w:szCs w:val="19"/>
        </w:rPr>
        <w:t>aargelang de misdragingen. I</w:t>
      </w:r>
      <w:r w:rsidRPr="009C581D">
        <w:rPr>
          <w:sz w:val="19"/>
          <w:szCs w:val="19"/>
        </w:rPr>
        <w:t>n geval van een al dan niet tijdelijke verwijdering worden de betaalde opleidingskosten niet gerestitueerd, in geval de opleidingskosten nog niet (geheel) voldaan zijn blijft de betalingsverplichting bestaan. Geregeld te laat op de cursus komen wordt, door Bijstand naar Werk als wangedrag gezien.</w:t>
      </w:r>
      <w:r w:rsidR="009C581D" w:rsidRPr="009C581D">
        <w:rPr>
          <w:sz w:val="19"/>
          <w:szCs w:val="19"/>
        </w:rPr>
        <w:t xml:space="preserve"> Alvorens hiertoe over te gaan zal Bijstand naar Werk de Deelnemer schriftelijk hierover informeren.</w:t>
      </w:r>
    </w:p>
    <w:p w:rsidR="00E6228F" w:rsidRPr="009C581D" w:rsidRDefault="00E6228F" w:rsidP="00E6228F">
      <w:pPr>
        <w:pStyle w:val="Geenafstand"/>
        <w:rPr>
          <w:b/>
          <w:sz w:val="19"/>
          <w:szCs w:val="19"/>
        </w:rPr>
      </w:pPr>
    </w:p>
    <w:p w:rsidR="00EA1B7B" w:rsidRPr="009C581D" w:rsidRDefault="00EA1B7B" w:rsidP="00EA1B7B">
      <w:pPr>
        <w:pStyle w:val="Geenafstand"/>
        <w:numPr>
          <w:ilvl w:val="0"/>
          <w:numId w:val="7"/>
        </w:numPr>
        <w:ind w:left="993" w:hanging="993"/>
        <w:rPr>
          <w:b/>
          <w:sz w:val="24"/>
          <w:szCs w:val="24"/>
        </w:rPr>
      </w:pPr>
      <w:r w:rsidRPr="009C581D">
        <w:rPr>
          <w:b/>
          <w:sz w:val="24"/>
          <w:szCs w:val="24"/>
        </w:rPr>
        <w:lastRenderedPageBreak/>
        <w:t>BIJZONDER GEDEELTE: Assessment:</w:t>
      </w:r>
    </w:p>
    <w:p w:rsidR="00331823" w:rsidRPr="009C581D" w:rsidRDefault="00331823" w:rsidP="00A44C5D">
      <w:pPr>
        <w:pStyle w:val="Geenafstand"/>
        <w:rPr>
          <w:sz w:val="19"/>
          <w:szCs w:val="19"/>
        </w:rPr>
      </w:pPr>
    </w:p>
    <w:p w:rsidR="009B420E" w:rsidRPr="009C581D" w:rsidRDefault="00633030" w:rsidP="009B420E">
      <w:pPr>
        <w:pStyle w:val="Geenafstand"/>
        <w:numPr>
          <w:ilvl w:val="0"/>
          <w:numId w:val="2"/>
        </w:numPr>
        <w:rPr>
          <w:b/>
          <w:sz w:val="19"/>
          <w:szCs w:val="19"/>
        </w:rPr>
      </w:pPr>
      <w:r w:rsidRPr="009C581D">
        <w:rPr>
          <w:b/>
          <w:sz w:val="19"/>
          <w:szCs w:val="19"/>
        </w:rPr>
        <w:t>Resultaten Assessment</w:t>
      </w:r>
    </w:p>
    <w:p w:rsidR="009B420E" w:rsidRPr="009C581D" w:rsidRDefault="009B420E" w:rsidP="009B420E">
      <w:pPr>
        <w:pStyle w:val="Geenafstand"/>
        <w:numPr>
          <w:ilvl w:val="1"/>
          <w:numId w:val="2"/>
        </w:numPr>
        <w:rPr>
          <w:b/>
          <w:sz w:val="19"/>
          <w:szCs w:val="19"/>
        </w:rPr>
      </w:pPr>
      <w:r w:rsidRPr="009C581D">
        <w:rPr>
          <w:sz w:val="19"/>
          <w:szCs w:val="19"/>
        </w:rPr>
        <w:t>Bijstand naar Werk zal er voor zorgdragen dat er op afgesproken momenten aan Opdrachtgever wordt gerapporteerd over de resultaten van het Assessment.</w:t>
      </w:r>
    </w:p>
    <w:p w:rsidR="00A44C5D" w:rsidRPr="009C581D" w:rsidRDefault="00A44C5D" w:rsidP="00A44C5D">
      <w:pPr>
        <w:pStyle w:val="Geenafstand"/>
        <w:numPr>
          <w:ilvl w:val="1"/>
          <w:numId w:val="2"/>
        </w:numPr>
        <w:rPr>
          <w:b/>
          <w:sz w:val="19"/>
          <w:szCs w:val="19"/>
        </w:rPr>
      </w:pPr>
      <w:r w:rsidRPr="009C581D">
        <w:rPr>
          <w:sz w:val="19"/>
          <w:szCs w:val="19"/>
        </w:rPr>
        <w:t>Opdrachtgever</w:t>
      </w:r>
      <w:r w:rsidR="00331823" w:rsidRPr="009C581D">
        <w:rPr>
          <w:sz w:val="19"/>
          <w:szCs w:val="19"/>
        </w:rPr>
        <w:t xml:space="preserve"> stemt er uitdrukkelijk mee in </w:t>
      </w:r>
      <w:r w:rsidRPr="009C581D">
        <w:rPr>
          <w:sz w:val="19"/>
          <w:szCs w:val="19"/>
        </w:rPr>
        <w:t xml:space="preserve">dat </w:t>
      </w:r>
      <w:r w:rsidR="00331823" w:rsidRPr="009C581D">
        <w:rPr>
          <w:sz w:val="19"/>
          <w:szCs w:val="19"/>
        </w:rPr>
        <w:t>Bijstand naar Werk</w:t>
      </w:r>
      <w:r w:rsidRPr="009C581D">
        <w:rPr>
          <w:sz w:val="19"/>
          <w:szCs w:val="19"/>
        </w:rPr>
        <w:t xml:space="preserve"> </w:t>
      </w:r>
      <w:r w:rsidR="00331823" w:rsidRPr="009C581D">
        <w:rPr>
          <w:sz w:val="19"/>
          <w:szCs w:val="19"/>
        </w:rPr>
        <w:t xml:space="preserve">de resultaten van door haar in </w:t>
      </w:r>
      <w:r w:rsidR="001B70FD" w:rsidRPr="009C581D">
        <w:rPr>
          <w:sz w:val="19"/>
          <w:szCs w:val="19"/>
        </w:rPr>
        <w:t>o</w:t>
      </w:r>
      <w:r w:rsidRPr="009C581D">
        <w:rPr>
          <w:sz w:val="19"/>
          <w:szCs w:val="19"/>
        </w:rPr>
        <w:t>pdracht</w:t>
      </w:r>
      <w:r w:rsidR="00331823" w:rsidRPr="009C581D">
        <w:rPr>
          <w:sz w:val="19"/>
          <w:szCs w:val="19"/>
        </w:rPr>
        <w:t xml:space="preserve"> van Opdrachtgever uitgevoerde </w:t>
      </w:r>
      <w:r w:rsidRPr="009C581D">
        <w:rPr>
          <w:sz w:val="19"/>
          <w:szCs w:val="19"/>
        </w:rPr>
        <w:t>assessment</w:t>
      </w:r>
      <w:r w:rsidR="00331823" w:rsidRPr="009C581D">
        <w:rPr>
          <w:sz w:val="19"/>
          <w:szCs w:val="19"/>
        </w:rPr>
        <w:t xml:space="preserve">s </w:t>
      </w:r>
      <w:r w:rsidRPr="009C581D">
        <w:rPr>
          <w:sz w:val="19"/>
          <w:szCs w:val="19"/>
        </w:rPr>
        <w:t>niet</w:t>
      </w:r>
      <w:r w:rsidR="009B420E" w:rsidRPr="009C581D">
        <w:rPr>
          <w:sz w:val="19"/>
          <w:szCs w:val="19"/>
        </w:rPr>
        <w:t xml:space="preserve"> (volledig)</w:t>
      </w:r>
      <w:r w:rsidRPr="009C581D">
        <w:rPr>
          <w:sz w:val="19"/>
          <w:szCs w:val="19"/>
        </w:rPr>
        <w:t xml:space="preserve"> met Opdr</w:t>
      </w:r>
      <w:r w:rsidR="00331823" w:rsidRPr="009C581D">
        <w:rPr>
          <w:sz w:val="19"/>
          <w:szCs w:val="19"/>
        </w:rPr>
        <w:t xml:space="preserve">achtgever zal delen indien </w:t>
      </w:r>
      <w:r w:rsidR="009B420E" w:rsidRPr="009C581D">
        <w:rPr>
          <w:sz w:val="19"/>
          <w:szCs w:val="19"/>
        </w:rPr>
        <w:t>belanghebbenden</w:t>
      </w:r>
      <w:r w:rsidR="00331823" w:rsidRPr="009C581D">
        <w:rPr>
          <w:sz w:val="19"/>
          <w:szCs w:val="19"/>
        </w:rPr>
        <w:t xml:space="preserve"> </w:t>
      </w:r>
      <w:r w:rsidRPr="009C581D">
        <w:rPr>
          <w:sz w:val="19"/>
          <w:szCs w:val="19"/>
        </w:rPr>
        <w:t>van he</w:t>
      </w:r>
      <w:r w:rsidR="009B420E" w:rsidRPr="009C581D">
        <w:rPr>
          <w:sz w:val="19"/>
          <w:szCs w:val="19"/>
        </w:rPr>
        <w:t xml:space="preserve">t assessment </w:t>
      </w:r>
      <w:r w:rsidRPr="009C581D">
        <w:rPr>
          <w:sz w:val="19"/>
          <w:szCs w:val="19"/>
        </w:rPr>
        <w:t>daartegen</w:t>
      </w:r>
      <w:r w:rsidR="00232DE6" w:rsidRPr="009C581D">
        <w:rPr>
          <w:sz w:val="19"/>
          <w:szCs w:val="19"/>
        </w:rPr>
        <w:t xml:space="preserve"> schriftelijk een</w:t>
      </w:r>
      <w:r w:rsidRPr="009C581D">
        <w:rPr>
          <w:sz w:val="19"/>
          <w:szCs w:val="19"/>
        </w:rPr>
        <w:t xml:space="preserve"> </w:t>
      </w:r>
      <w:r w:rsidR="00331823" w:rsidRPr="009C581D">
        <w:rPr>
          <w:sz w:val="19"/>
          <w:szCs w:val="19"/>
        </w:rPr>
        <w:t xml:space="preserve">dringend en gegrond bezwaar maakt. In dat geval is </w:t>
      </w:r>
      <w:r w:rsidRPr="009C581D">
        <w:rPr>
          <w:sz w:val="19"/>
          <w:szCs w:val="19"/>
        </w:rPr>
        <w:t>Opdrachtgeve</w:t>
      </w:r>
      <w:r w:rsidR="00331823" w:rsidRPr="009C581D">
        <w:rPr>
          <w:sz w:val="19"/>
          <w:szCs w:val="19"/>
        </w:rPr>
        <w:t xml:space="preserve">r niettemin gehouden de met de </w:t>
      </w:r>
      <w:r w:rsidRPr="009C581D">
        <w:rPr>
          <w:sz w:val="19"/>
          <w:szCs w:val="19"/>
        </w:rPr>
        <w:t>betreffend</w:t>
      </w:r>
      <w:r w:rsidR="00331823" w:rsidRPr="009C581D">
        <w:rPr>
          <w:sz w:val="19"/>
          <w:szCs w:val="19"/>
        </w:rPr>
        <w:t xml:space="preserve">e Opdracht gemoeide vergoeding </w:t>
      </w:r>
      <w:r w:rsidRPr="009C581D">
        <w:rPr>
          <w:sz w:val="19"/>
          <w:szCs w:val="19"/>
        </w:rPr>
        <w:t xml:space="preserve">aan </w:t>
      </w:r>
      <w:r w:rsidR="00331823" w:rsidRPr="009C581D">
        <w:rPr>
          <w:sz w:val="19"/>
          <w:szCs w:val="19"/>
        </w:rPr>
        <w:t xml:space="preserve">Bijstand naar Werk </w:t>
      </w:r>
      <w:r w:rsidRPr="009C581D">
        <w:rPr>
          <w:sz w:val="19"/>
          <w:szCs w:val="19"/>
        </w:rPr>
        <w:t>te b</w:t>
      </w:r>
      <w:r w:rsidR="00331823" w:rsidRPr="009C581D">
        <w:rPr>
          <w:sz w:val="19"/>
          <w:szCs w:val="19"/>
        </w:rPr>
        <w:t xml:space="preserve">etalen en is Bijstand naar Werk ter zake geen </w:t>
      </w:r>
      <w:r w:rsidRPr="009C581D">
        <w:rPr>
          <w:sz w:val="19"/>
          <w:szCs w:val="19"/>
        </w:rPr>
        <w:t>enkele (schade) vergoeding a</w:t>
      </w:r>
      <w:r w:rsidR="00331823" w:rsidRPr="009C581D">
        <w:rPr>
          <w:sz w:val="19"/>
          <w:szCs w:val="19"/>
        </w:rPr>
        <w:t xml:space="preserve">an  </w:t>
      </w:r>
      <w:r w:rsidRPr="009C581D">
        <w:rPr>
          <w:sz w:val="19"/>
          <w:szCs w:val="19"/>
        </w:rPr>
        <w:t>Opdrachtgever verschuldigd.</w:t>
      </w:r>
    </w:p>
    <w:p w:rsidR="00D219E4" w:rsidRPr="009C581D" w:rsidRDefault="00D219E4" w:rsidP="00A44C5D">
      <w:pPr>
        <w:pStyle w:val="Geenafstand"/>
        <w:rPr>
          <w:sz w:val="19"/>
          <w:szCs w:val="19"/>
        </w:rPr>
      </w:pPr>
    </w:p>
    <w:p w:rsidR="00D219E4" w:rsidRPr="009C581D" w:rsidRDefault="00D219E4" w:rsidP="00D219E4">
      <w:pPr>
        <w:pStyle w:val="Geenafstand"/>
        <w:numPr>
          <w:ilvl w:val="0"/>
          <w:numId w:val="2"/>
        </w:numPr>
        <w:rPr>
          <w:b/>
          <w:sz w:val="19"/>
          <w:szCs w:val="19"/>
        </w:rPr>
      </w:pPr>
      <w:r w:rsidRPr="009C581D">
        <w:rPr>
          <w:b/>
          <w:sz w:val="19"/>
          <w:szCs w:val="19"/>
        </w:rPr>
        <w:t>Annulering en verzetten Assessment</w:t>
      </w:r>
    </w:p>
    <w:p w:rsidR="00D219E4" w:rsidRPr="009C581D" w:rsidRDefault="00D219E4" w:rsidP="00D219E4">
      <w:pPr>
        <w:pStyle w:val="Geenafstand"/>
        <w:numPr>
          <w:ilvl w:val="1"/>
          <w:numId w:val="2"/>
        </w:numPr>
        <w:ind w:left="993"/>
        <w:rPr>
          <w:sz w:val="19"/>
          <w:szCs w:val="19"/>
        </w:rPr>
      </w:pPr>
      <w:r w:rsidRPr="009C581D">
        <w:rPr>
          <w:sz w:val="19"/>
          <w:szCs w:val="19"/>
        </w:rPr>
        <w:t>Deelnemer is bevoegd tot annulering van een Asse</w:t>
      </w:r>
      <w:r w:rsidR="00E22B3B">
        <w:rPr>
          <w:sz w:val="19"/>
          <w:szCs w:val="19"/>
        </w:rPr>
        <w:t>ss</w:t>
      </w:r>
      <w:r w:rsidRPr="009C581D">
        <w:rPr>
          <w:sz w:val="19"/>
          <w:szCs w:val="19"/>
        </w:rPr>
        <w:t xml:space="preserve">ment, mits dit schriftelijk geschiedt. </w:t>
      </w:r>
    </w:p>
    <w:p w:rsidR="00D219E4" w:rsidRPr="009C581D" w:rsidRDefault="00D219E4" w:rsidP="00D219E4">
      <w:pPr>
        <w:pStyle w:val="Geenafstand"/>
        <w:numPr>
          <w:ilvl w:val="1"/>
          <w:numId w:val="2"/>
        </w:numPr>
        <w:ind w:left="993"/>
        <w:rPr>
          <w:sz w:val="19"/>
          <w:szCs w:val="19"/>
        </w:rPr>
      </w:pPr>
      <w:r w:rsidRPr="009C581D">
        <w:rPr>
          <w:sz w:val="19"/>
          <w:szCs w:val="19"/>
        </w:rPr>
        <w:t>In geval van annulering is Deelnemer aan Bijstand naar Werk al dan niet een vergoeding verschuldigd volgens onderstaand overzicht:</w:t>
      </w:r>
    </w:p>
    <w:p w:rsidR="00D219E4" w:rsidRPr="009C581D" w:rsidRDefault="00D219E4" w:rsidP="00D219E4">
      <w:pPr>
        <w:pStyle w:val="Geenafstand"/>
        <w:ind w:left="1276" w:hanging="283"/>
        <w:rPr>
          <w:sz w:val="19"/>
          <w:szCs w:val="19"/>
        </w:rPr>
      </w:pPr>
      <w:r w:rsidRPr="009C581D">
        <w:rPr>
          <w:sz w:val="19"/>
          <w:szCs w:val="19"/>
        </w:rPr>
        <w:t xml:space="preserve">• </w:t>
      </w:r>
      <w:r w:rsidRPr="009C581D">
        <w:rPr>
          <w:sz w:val="19"/>
          <w:szCs w:val="19"/>
        </w:rPr>
        <w:tab/>
        <w:t xml:space="preserve">Bij </w:t>
      </w:r>
      <w:r w:rsidRPr="005F2EF7">
        <w:rPr>
          <w:sz w:val="19"/>
          <w:szCs w:val="19"/>
        </w:rPr>
        <w:t xml:space="preserve">annulering meer dan 30 dagen vóór de datum van de geplande bijeenkomst: </w:t>
      </w:r>
      <w:r w:rsidR="005F2EF7" w:rsidRPr="005F2EF7">
        <w:rPr>
          <w:sz w:val="19"/>
          <w:szCs w:val="19"/>
        </w:rPr>
        <w:t>geen vergoeding verschuldigd;</w:t>
      </w:r>
    </w:p>
    <w:p w:rsidR="00D219E4" w:rsidRPr="009C581D" w:rsidRDefault="00D219E4" w:rsidP="00D219E4">
      <w:pPr>
        <w:pStyle w:val="Geenafstand"/>
        <w:ind w:left="1276" w:hanging="283"/>
        <w:rPr>
          <w:sz w:val="19"/>
          <w:szCs w:val="19"/>
        </w:rPr>
      </w:pPr>
      <w:r w:rsidRPr="009C581D">
        <w:rPr>
          <w:sz w:val="19"/>
          <w:szCs w:val="19"/>
        </w:rPr>
        <w:t xml:space="preserve">• </w:t>
      </w:r>
      <w:r w:rsidRPr="009C581D">
        <w:rPr>
          <w:sz w:val="19"/>
          <w:szCs w:val="19"/>
        </w:rPr>
        <w:tab/>
        <w:t xml:space="preserve">Bij annulering minder dan 31 dagen maar meer dan 14 dagen vóór de datum van de geplande bijeenkomst: 25% van de overeengekomen prijs; </w:t>
      </w:r>
    </w:p>
    <w:p w:rsidR="00D219E4" w:rsidRPr="009C581D" w:rsidRDefault="00D219E4" w:rsidP="00D219E4">
      <w:pPr>
        <w:pStyle w:val="Geenafstand"/>
        <w:ind w:left="1276" w:hanging="283"/>
        <w:rPr>
          <w:sz w:val="19"/>
          <w:szCs w:val="19"/>
        </w:rPr>
      </w:pPr>
      <w:r w:rsidRPr="009C581D">
        <w:rPr>
          <w:sz w:val="19"/>
          <w:szCs w:val="19"/>
        </w:rPr>
        <w:t xml:space="preserve">• </w:t>
      </w:r>
      <w:r w:rsidRPr="009C581D">
        <w:rPr>
          <w:sz w:val="19"/>
          <w:szCs w:val="19"/>
        </w:rPr>
        <w:tab/>
        <w:t xml:space="preserve">Bij annulering minder dan 15 dagen maar meer dan 7 dagen vóór de datum van de geplande  bijeenkomst: 50% van de overeengekomen prijs; </w:t>
      </w:r>
    </w:p>
    <w:p w:rsidR="00D219E4" w:rsidRPr="009C581D" w:rsidRDefault="00D219E4" w:rsidP="00D219E4">
      <w:pPr>
        <w:pStyle w:val="Geenafstand"/>
        <w:ind w:left="1276" w:hanging="283"/>
        <w:rPr>
          <w:sz w:val="19"/>
          <w:szCs w:val="19"/>
        </w:rPr>
      </w:pPr>
      <w:r w:rsidRPr="009C581D">
        <w:rPr>
          <w:sz w:val="19"/>
          <w:szCs w:val="19"/>
        </w:rPr>
        <w:t xml:space="preserve">• </w:t>
      </w:r>
      <w:r w:rsidRPr="009C581D">
        <w:rPr>
          <w:sz w:val="19"/>
          <w:szCs w:val="19"/>
        </w:rPr>
        <w:tab/>
        <w:t xml:space="preserve">Bij annulering 7 dagen of minder vóór de datum van de geplande bijeenkomst: 100% van de overeengekomen prijs; </w:t>
      </w:r>
    </w:p>
    <w:p w:rsidR="00D219E4" w:rsidRPr="009C581D" w:rsidRDefault="00D219E4" w:rsidP="00D219E4">
      <w:pPr>
        <w:pStyle w:val="Geenafstand"/>
        <w:numPr>
          <w:ilvl w:val="1"/>
          <w:numId w:val="2"/>
        </w:numPr>
        <w:rPr>
          <w:sz w:val="19"/>
          <w:szCs w:val="19"/>
        </w:rPr>
      </w:pPr>
      <w:r w:rsidRPr="009C581D">
        <w:rPr>
          <w:sz w:val="19"/>
          <w:szCs w:val="19"/>
        </w:rPr>
        <w:t>Bij tussentijdse annulering van meerdaagse Assessments door Deelnemer zijn de volledige overeengekomen opleidingskosten verschuldigd.</w:t>
      </w:r>
    </w:p>
    <w:p w:rsidR="00D219E4" w:rsidRPr="009C581D" w:rsidRDefault="00D219E4" w:rsidP="00D219E4">
      <w:pPr>
        <w:pStyle w:val="Geenafstand"/>
        <w:numPr>
          <w:ilvl w:val="1"/>
          <w:numId w:val="2"/>
        </w:numPr>
        <w:rPr>
          <w:sz w:val="19"/>
          <w:szCs w:val="19"/>
        </w:rPr>
      </w:pPr>
      <w:r w:rsidRPr="009C581D">
        <w:rPr>
          <w:sz w:val="19"/>
          <w:szCs w:val="19"/>
        </w:rPr>
        <w:t>Bij verhindering of niet deelnemen aan een Assessment door Deelnemer zonder (tijdige) annulering, zijn de volledige overeengekomen assessmentskosten verschuldigd.</w:t>
      </w:r>
    </w:p>
    <w:p w:rsidR="00633030" w:rsidRPr="009C581D" w:rsidRDefault="00D219E4" w:rsidP="00633030">
      <w:pPr>
        <w:pStyle w:val="Geenafstand"/>
        <w:numPr>
          <w:ilvl w:val="1"/>
          <w:numId w:val="2"/>
        </w:numPr>
        <w:rPr>
          <w:sz w:val="19"/>
          <w:szCs w:val="19"/>
        </w:rPr>
      </w:pPr>
      <w:r w:rsidRPr="009C581D">
        <w:rPr>
          <w:sz w:val="19"/>
          <w:szCs w:val="19"/>
        </w:rPr>
        <w:t xml:space="preserve">Bijstand naar Werk </w:t>
      </w:r>
      <w:r w:rsidR="00633030" w:rsidRPr="009C581D">
        <w:rPr>
          <w:sz w:val="19"/>
          <w:szCs w:val="19"/>
        </w:rPr>
        <w:t xml:space="preserve">houdt </w:t>
      </w:r>
      <w:r w:rsidRPr="009C581D">
        <w:rPr>
          <w:sz w:val="19"/>
          <w:szCs w:val="19"/>
        </w:rPr>
        <w:t xml:space="preserve">zich het recht voor een </w:t>
      </w:r>
      <w:r w:rsidR="00633030" w:rsidRPr="009C581D">
        <w:rPr>
          <w:sz w:val="19"/>
          <w:szCs w:val="19"/>
        </w:rPr>
        <w:t>asse</w:t>
      </w:r>
      <w:r w:rsidR="00E22B3B">
        <w:rPr>
          <w:sz w:val="19"/>
          <w:szCs w:val="19"/>
        </w:rPr>
        <w:t>ss</w:t>
      </w:r>
      <w:r w:rsidR="00633030" w:rsidRPr="009C581D">
        <w:rPr>
          <w:sz w:val="19"/>
          <w:szCs w:val="19"/>
        </w:rPr>
        <w:t>ment</w:t>
      </w:r>
      <w:r w:rsidRPr="009C581D">
        <w:rPr>
          <w:sz w:val="19"/>
          <w:szCs w:val="19"/>
        </w:rPr>
        <w:t xml:space="preserve"> te annuleren of te verzetten. Deelnemers worden hiervan zo spoedig mogelijk, echter uiterlijk tw</w:t>
      </w:r>
      <w:r w:rsidR="00633030" w:rsidRPr="009C581D">
        <w:rPr>
          <w:sz w:val="19"/>
          <w:szCs w:val="19"/>
        </w:rPr>
        <w:t>ee (2) weken voor aanvang van het Assessment</w:t>
      </w:r>
      <w:r w:rsidRPr="009C581D">
        <w:rPr>
          <w:sz w:val="19"/>
          <w:szCs w:val="19"/>
        </w:rPr>
        <w:t xml:space="preserve">, op de hoogte gebracht. Indien Deelnemer hierdoor </w:t>
      </w:r>
      <w:r w:rsidR="00633030" w:rsidRPr="009C581D">
        <w:rPr>
          <w:sz w:val="19"/>
          <w:szCs w:val="19"/>
        </w:rPr>
        <w:t xml:space="preserve">niet in de gelegenheid is om  deel te nemen aan het Assessment </w:t>
      </w:r>
      <w:r w:rsidRPr="009C581D">
        <w:rPr>
          <w:sz w:val="19"/>
          <w:szCs w:val="19"/>
        </w:rPr>
        <w:t xml:space="preserve">zullen geen </w:t>
      </w:r>
      <w:r w:rsidR="00633030" w:rsidRPr="009C581D">
        <w:rPr>
          <w:sz w:val="19"/>
          <w:szCs w:val="19"/>
        </w:rPr>
        <w:t>assessments</w:t>
      </w:r>
      <w:r w:rsidRPr="009C581D">
        <w:rPr>
          <w:sz w:val="19"/>
          <w:szCs w:val="19"/>
        </w:rPr>
        <w:t xml:space="preserve">kosten verschuldigd zijn of zullen deze, indien al voldaan, volledig worden gerestitueerd. </w:t>
      </w:r>
    </w:p>
    <w:p w:rsidR="00633030" w:rsidRPr="009C581D" w:rsidRDefault="00D219E4" w:rsidP="00633030">
      <w:pPr>
        <w:pStyle w:val="Geenafstand"/>
        <w:numPr>
          <w:ilvl w:val="1"/>
          <w:numId w:val="2"/>
        </w:numPr>
        <w:rPr>
          <w:sz w:val="19"/>
          <w:szCs w:val="19"/>
        </w:rPr>
      </w:pPr>
      <w:r w:rsidRPr="009C581D">
        <w:rPr>
          <w:sz w:val="19"/>
          <w:szCs w:val="19"/>
        </w:rPr>
        <w:t xml:space="preserve">Het verzetten danwel verplaatsen van een </w:t>
      </w:r>
      <w:r w:rsidR="00633030" w:rsidRPr="009C581D">
        <w:rPr>
          <w:sz w:val="19"/>
          <w:szCs w:val="19"/>
        </w:rPr>
        <w:t>Asse</w:t>
      </w:r>
      <w:r w:rsidR="00E22B3B">
        <w:rPr>
          <w:sz w:val="19"/>
          <w:szCs w:val="19"/>
        </w:rPr>
        <w:t>ss</w:t>
      </w:r>
      <w:r w:rsidR="00633030" w:rsidRPr="009C581D">
        <w:rPr>
          <w:sz w:val="19"/>
          <w:szCs w:val="19"/>
        </w:rPr>
        <w:t>ment</w:t>
      </w:r>
      <w:r w:rsidRPr="009C581D">
        <w:rPr>
          <w:sz w:val="19"/>
          <w:szCs w:val="19"/>
        </w:rPr>
        <w:t xml:space="preserve"> door Deelnemer is </w:t>
      </w:r>
      <w:r w:rsidR="00633030" w:rsidRPr="009C581D">
        <w:rPr>
          <w:sz w:val="19"/>
          <w:szCs w:val="19"/>
        </w:rPr>
        <w:t>mogelijk, mits dit schriftelijk geschiedt. In geval van verplaatsing is Deelnemer aan Bijstand naar Werk een vergoeding verschuldigd volgens onderstaand overzicht:</w:t>
      </w:r>
    </w:p>
    <w:p w:rsidR="00633030" w:rsidRPr="009C581D" w:rsidRDefault="00633030" w:rsidP="00633030">
      <w:pPr>
        <w:pStyle w:val="Geenafstand"/>
        <w:numPr>
          <w:ilvl w:val="0"/>
          <w:numId w:val="13"/>
        </w:numPr>
        <w:ind w:left="1276" w:hanging="283"/>
        <w:rPr>
          <w:sz w:val="19"/>
          <w:szCs w:val="19"/>
        </w:rPr>
      </w:pPr>
      <w:r w:rsidRPr="009C581D">
        <w:rPr>
          <w:sz w:val="19"/>
          <w:szCs w:val="19"/>
        </w:rPr>
        <w:t xml:space="preserve">Bij </w:t>
      </w:r>
      <w:r w:rsidRPr="005F2EF7">
        <w:rPr>
          <w:sz w:val="19"/>
          <w:szCs w:val="19"/>
        </w:rPr>
        <w:t xml:space="preserve">verplaatsing meer dan </w:t>
      </w:r>
      <w:r w:rsidR="00316B48" w:rsidRPr="005F2EF7">
        <w:rPr>
          <w:sz w:val="19"/>
          <w:szCs w:val="19"/>
        </w:rPr>
        <w:t>14</w:t>
      </w:r>
      <w:r w:rsidRPr="005F2EF7">
        <w:rPr>
          <w:sz w:val="19"/>
          <w:szCs w:val="19"/>
        </w:rPr>
        <w:t xml:space="preserve"> dagen vóór de datum van de geplande bijeenkomst: </w:t>
      </w:r>
      <w:r w:rsidR="005F2EF7" w:rsidRPr="005F2EF7">
        <w:rPr>
          <w:sz w:val="19"/>
          <w:szCs w:val="19"/>
        </w:rPr>
        <w:t>geen vergoeding verschuldigd;</w:t>
      </w:r>
    </w:p>
    <w:p w:rsidR="00633030" w:rsidRPr="009C581D" w:rsidRDefault="00633030" w:rsidP="00633030">
      <w:pPr>
        <w:pStyle w:val="Geenafstand"/>
        <w:numPr>
          <w:ilvl w:val="0"/>
          <w:numId w:val="13"/>
        </w:numPr>
        <w:ind w:left="1276" w:hanging="283"/>
        <w:rPr>
          <w:sz w:val="19"/>
          <w:szCs w:val="19"/>
        </w:rPr>
      </w:pPr>
      <w:r w:rsidRPr="009C581D">
        <w:rPr>
          <w:sz w:val="19"/>
          <w:szCs w:val="19"/>
        </w:rPr>
        <w:t xml:space="preserve">Bij verplaatsing </w:t>
      </w:r>
      <w:r w:rsidR="00316B48" w:rsidRPr="009C581D">
        <w:rPr>
          <w:sz w:val="19"/>
          <w:szCs w:val="19"/>
        </w:rPr>
        <w:t xml:space="preserve"> 14</w:t>
      </w:r>
      <w:r w:rsidRPr="009C581D">
        <w:rPr>
          <w:sz w:val="19"/>
          <w:szCs w:val="19"/>
        </w:rPr>
        <w:t xml:space="preserve"> dagen of minder vóór de datum van de geplande bijeenkomst: 25% van de overeengekomen prijs;</w:t>
      </w:r>
    </w:p>
    <w:p w:rsidR="00633030" w:rsidRPr="009C581D" w:rsidRDefault="00633030" w:rsidP="00633030">
      <w:pPr>
        <w:pStyle w:val="Geenafstand"/>
        <w:ind w:left="993"/>
        <w:rPr>
          <w:sz w:val="19"/>
          <w:szCs w:val="19"/>
        </w:rPr>
      </w:pPr>
    </w:p>
    <w:p w:rsidR="00D219E4" w:rsidRPr="009C581D" w:rsidRDefault="00D219E4" w:rsidP="00A44C5D">
      <w:pPr>
        <w:pStyle w:val="Geenafstand"/>
        <w:rPr>
          <w:sz w:val="19"/>
          <w:szCs w:val="19"/>
        </w:rPr>
      </w:pPr>
    </w:p>
    <w:sectPr w:rsidR="00D219E4" w:rsidRPr="009C58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A8" w:rsidRDefault="00A134A8" w:rsidP="00B16370">
      <w:pPr>
        <w:spacing w:after="0" w:line="240" w:lineRule="auto"/>
      </w:pPr>
      <w:r>
        <w:separator/>
      </w:r>
    </w:p>
  </w:endnote>
  <w:endnote w:type="continuationSeparator" w:id="0">
    <w:p w:rsidR="00A134A8" w:rsidRDefault="00A134A8" w:rsidP="00B1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40215"/>
      <w:docPartObj>
        <w:docPartGallery w:val="Page Numbers (Bottom of Page)"/>
        <w:docPartUnique/>
      </w:docPartObj>
    </w:sdtPr>
    <w:sdtEndPr>
      <w:rPr>
        <w:noProof/>
      </w:rPr>
    </w:sdtEndPr>
    <w:sdtContent>
      <w:p w:rsidR="00D219E4" w:rsidRDefault="00D219E4">
        <w:pPr>
          <w:pStyle w:val="Voettekst"/>
          <w:jc w:val="right"/>
        </w:pPr>
        <w:r w:rsidRPr="00B16370">
          <w:rPr>
            <w:sz w:val="19"/>
            <w:szCs w:val="19"/>
          </w:rPr>
          <w:fldChar w:fldCharType="begin"/>
        </w:r>
        <w:r w:rsidRPr="00B16370">
          <w:rPr>
            <w:sz w:val="19"/>
            <w:szCs w:val="19"/>
          </w:rPr>
          <w:instrText xml:space="preserve"> PAGE   \* MERGEFORMAT </w:instrText>
        </w:r>
        <w:r w:rsidRPr="00B16370">
          <w:rPr>
            <w:sz w:val="19"/>
            <w:szCs w:val="19"/>
          </w:rPr>
          <w:fldChar w:fldCharType="separate"/>
        </w:r>
        <w:r w:rsidR="00E22B3B">
          <w:rPr>
            <w:noProof/>
            <w:sz w:val="19"/>
            <w:szCs w:val="19"/>
          </w:rPr>
          <w:t>1</w:t>
        </w:r>
        <w:r w:rsidRPr="00B16370">
          <w:rPr>
            <w:noProof/>
            <w:sz w:val="19"/>
            <w:szCs w:val="19"/>
          </w:rPr>
          <w:fldChar w:fldCharType="end"/>
        </w:r>
      </w:p>
    </w:sdtContent>
  </w:sdt>
  <w:p w:rsidR="00D219E4" w:rsidRDefault="00D219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A8" w:rsidRDefault="00A134A8" w:rsidP="00B16370">
      <w:pPr>
        <w:spacing w:after="0" w:line="240" w:lineRule="auto"/>
      </w:pPr>
      <w:r>
        <w:separator/>
      </w:r>
    </w:p>
  </w:footnote>
  <w:footnote w:type="continuationSeparator" w:id="0">
    <w:p w:rsidR="00A134A8" w:rsidRDefault="00A134A8" w:rsidP="00B16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B8A"/>
    <w:multiLevelType w:val="multilevel"/>
    <w:tmpl w:val="0FD6CDC6"/>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CF5F20"/>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553D4B"/>
    <w:multiLevelType w:val="hybridMultilevel"/>
    <w:tmpl w:val="76EC9992"/>
    <w:lvl w:ilvl="0" w:tplc="1516349A">
      <w:start w:val="1"/>
      <w:numFmt w:val="upperRoman"/>
      <w:lvlText w:val="%1."/>
      <w:lvlJc w:val="left"/>
      <w:pPr>
        <w:ind w:left="3600" w:hanging="720"/>
      </w:pPr>
      <w:rPr>
        <w:rFonts w:hint="default"/>
      </w:r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3">
    <w:nsid w:val="224B46A6"/>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FC0F65"/>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DE4D99"/>
    <w:multiLevelType w:val="multilevel"/>
    <w:tmpl w:val="C83ADF32"/>
    <w:lvl w:ilvl="0">
      <w:start w:val="1"/>
      <w:numFmt w:val="upperRoman"/>
      <w:lvlText w:val="%1."/>
      <w:lvlJc w:val="righ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AF009E"/>
    <w:multiLevelType w:val="hybridMultilevel"/>
    <w:tmpl w:val="F226639E"/>
    <w:lvl w:ilvl="0" w:tplc="04130001">
      <w:start w:val="1"/>
      <w:numFmt w:val="bullet"/>
      <w:lvlText w:val=""/>
      <w:lvlJc w:val="left"/>
      <w:pPr>
        <w:ind w:left="1712" w:hanging="360"/>
      </w:pPr>
      <w:rPr>
        <w:rFonts w:ascii="Symbol" w:hAnsi="Symbol" w:hint="default"/>
      </w:rPr>
    </w:lvl>
    <w:lvl w:ilvl="1" w:tplc="04130003" w:tentative="1">
      <w:start w:val="1"/>
      <w:numFmt w:val="bullet"/>
      <w:lvlText w:val="o"/>
      <w:lvlJc w:val="left"/>
      <w:pPr>
        <w:ind w:left="2432" w:hanging="360"/>
      </w:pPr>
      <w:rPr>
        <w:rFonts w:ascii="Courier New" w:hAnsi="Courier New" w:cs="Courier New" w:hint="default"/>
      </w:rPr>
    </w:lvl>
    <w:lvl w:ilvl="2" w:tplc="04130005" w:tentative="1">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abstractNum w:abstractNumId="7">
    <w:nsid w:val="3B3A5E25"/>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BF26574"/>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AB25F14"/>
    <w:multiLevelType w:val="hybridMultilevel"/>
    <w:tmpl w:val="14520136"/>
    <w:lvl w:ilvl="0" w:tplc="BF047034">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982283"/>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845184"/>
    <w:multiLevelType w:val="hybridMultilevel"/>
    <w:tmpl w:val="FFFAA74E"/>
    <w:lvl w:ilvl="0" w:tplc="CCB030AE">
      <w:start w:val="1"/>
      <w:numFmt w:val="upperRoman"/>
      <w:lvlText w:val="%1."/>
      <w:lvlJc w:val="righ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3901059"/>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FC701B9"/>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FE44B6C"/>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31F2D53"/>
    <w:multiLevelType w:val="multilevel"/>
    <w:tmpl w:val="6AD262A2"/>
    <w:lvl w:ilvl="0">
      <w:start w:val="1"/>
      <w:numFmt w:val="decimal"/>
      <w:lvlText w:val="Artikel %1 -"/>
      <w:lvlJc w:val="left"/>
      <w:pPr>
        <w:tabs>
          <w:tab w:val="num" w:pos="992"/>
        </w:tabs>
        <w:ind w:left="0" w:firstLine="0"/>
      </w:pPr>
      <w:rPr>
        <w:rFonts w:hint="default"/>
      </w:rPr>
    </w:lvl>
    <w:lvl w:ilvl="1">
      <w:start w:val="1"/>
      <w:numFmt w:val="decimal"/>
      <w:lvlText w:val="%1.%2."/>
      <w:lvlJc w:val="left"/>
      <w:pPr>
        <w:tabs>
          <w:tab w:val="num" w:pos="992"/>
        </w:tabs>
        <w:ind w:left="992" w:hanging="992"/>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lvl w:ilvl="0">
        <w:start w:val="7"/>
        <w:numFmt w:val="decimal"/>
        <w:lvlText w:val="Artikel %1 -"/>
        <w:lvlJc w:val="left"/>
        <w:pPr>
          <w:tabs>
            <w:tab w:val="num" w:pos="992"/>
          </w:tabs>
          <w:ind w:left="0" w:firstLine="0"/>
        </w:pPr>
        <w:rPr>
          <w:rFonts w:hint="default"/>
          <w:b/>
        </w:rPr>
      </w:lvl>
    </w:lvlOverride>
    <w:lvlOverride w:ilvl="1">
      <w:lvl w:ilvl="1">
        <w:start w:val="1"/>
        <w:numFmt w:val="decimal"/>
        <w:lvlText w:val="%1.%2."/>
        <w:lvlJc w:val="left"/>
        <w:pPr>
          <w:tabs>
            <w:tab w:val="num" w:pos="992"/>
          </w:tabs>
          <w:ind w:left="992" w:hanging="992"/>
        </w:pPr>
        <w:rPr>
          <w:rFonts w:hint="default"/>
          <w:b/>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9"/>
  </w:num>
  <w:num w:numId="4">
    <w:abstractNumId w:val="14"/>
  </w:num>
  <w:num w:numId="5">
    <w:abstractNumId w:val="11"/>
  </w:num>
  <w:num w:numId="6">
    <w:abstractNumId w:val="5"/>
  </w:num>
  <w:num w:numId="7">
    <w:abstractNumId w:val="2"/>
  </w:num>
  <w:num w:numId="8">
    <w:abstractNumId w:val="15"/>
  </w:num>
  <w:num w:numId="9">
    <w:abstractNumId w:val="10"/>
  </w:num>
  <w:num w:numId="10">
    <w:abstractNumId w:val="7"/>
  </w:num>
  <w:num w:numId="11">
    <w:abstractNumId w:val="1"/>
  </w:num>
  <w:num w:numId="12">
    <w:abstractNumId w:val="12"/>
  </w:num>
  <w:num w:numId="13">
    <w:abstractNumId w:val="6"/>
  </w:num>
  <w:num w:numId="14">
    <w:abstractNumId w:val="8"/>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A5"/>
    <w:rsid w:val="00091C66"/>
    <w:rsid w:val="001611DC"/>
    <w:rsid w:val="001673A5"/>
    <w:rsid w:val="001948BE"/>
    <w:rsid w:val="001A0FDA"/>
    <w:rsid w:val="001B70FD"/>
    <w:rsid w:val="00232DE6"/>
    <w:rsid w:val="00246F6E"/>
    <w:rsid w:val="00275DA3"/>
    <w:rsid w:val="00315FBB"/>
    <w:rsid w:val="00316B48"/>
    <w:rsid w:val="00331823"/>
    <w:rsid w:val="004542DA"/>
    <w:rsid w:val="004577CA"/>
    <w:rsid w:val="00470216"/>
    <w:rsid w:val="004F283D"/>
    <w:rsid w:val="005D1134"/>
    <w:rsid w:val="005F2EF7"/>
    <w:rsid w:val="00633030"/>
    <w:rsid w:val="00667CF4"/>
    <w:rsid w:val="006A5CE4"/>
    <w:rsid w:val="00730D8F"/>
    <w:rsid w:val="00791792"/>
    <w:rsid w:val="00835276"/>
    <w:rsid w:val="008A6521"/>
    <w:rsid w:val="009037A5"/>
    <w:rsid w:val="00963498"/>
    <w:rsid w:val="00966562"/>
    <w:rsid w:val="009B420E"/>
    <w:rsid w:val="009B46B9"/>
    <w:rsid w:val="009C581D"/>
    <w:rsid w:val="00A134A8"/>
    <w:rsid w:val="00A44C5D"/>
    <w:rsid w:val="00B16370"/>
    <w:rsid w:val="00B80692"/>
    <w:rsid w:val="00C16A7A"/>
    <w:rsid w:val="00C23876"/>
    <w:rsid w:val="00CE1E6E"/>
    <w:rsid w:val="00D219E4"/>
    <w:rsid w:val="00D770AF"/>
    <w:rsid w:val="00D9702B"/>
    <w:rsid w:val="00E22B3B"/>
    <w:rsid w:val="00E6228F"/>
    <w:rsid w:val="00EA1B7B"/>
    <w:rsid w:val="00F45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8B36A-B051-4ED4-8E58-AD5B92C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37A5"/>
  </w:style>
  <w:style w:type="paragraph" w:styleId="Kop1">
    <w:name w:val="heading 1"/>
    <w:basedOn w:val="Standaard"/>
    <w:link w:val="Kop1Char"/>
    <w:uiPriority w:val="9"/>
    <w:qFormat/>
    <w:rsid w:val="009B4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37A5"/>
    <w:pPr>
      <w:spacing w:after="0" w:line="240" w:lineRule="auto"/>
    </w:pPr>
    <w:rPr>
      <w:sz w:val="20"/>
    </w:rPr>
  </w:style>
  <w:style w:type="character" w:customStyle="1" w:styleId="apple-converted-space">
    <w:name w:val="apple-converted-space"/>
    <w:basedOn w:val="Standaardalinea-lettertype"/>
    <w:rsid w:val="009037A5"/>
  </w:style>
  <w:style w:type="paragraph" w:styleId="Voettekst">
    <w:name w:val="footer"/>
    <w:basedOn w:val="Standaard"/>
    <w:link w:val="VoettekstChar"/>
    <w:uiPriority w:val="99"/>
    <w:unhideWhenUsed/>
    <w:rsid w:val="009037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37A5"/>
  </w:style>
  <w:style w:type="character" w:styleId="Nadruk">
    <w:name w:val="Emphasis"/>
    <w:basedOn w:val="Standaardalinea-lettertype"/>
    <w:uiPriority w:val="20"/>
    <w:qFormat/>
    <w:rsid w:val="009037A5"/>
    <w:rPr>
      <w:i/>
      <w:iCs/>
    </w:rPr>
  </w:style>
  <w:style w:type="character" w:customStyle="1" w:styleId="Kop1Char">
    <w:name w:val="Kop 1 Char"/>
    <w:basedOn w:val="Standaardalinea-lettertype"/>
    <w:link w:val="Kop1"/>
    <w:uiPriority w:val="9"/>
    <w:rsid w:val="009B46B9"/>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9B46B9"/>
    <w:pPr>
      <w:ind w:left="720"/>
      <w:contextualSpacing/>
    </w:pPr>
  </w:style>
  <w:style w:type="character" w:styleId="Zwaar">
    <w:name w:val="Strong"/>
    <w:basedOn w:val="Standaardalinea-lettertype"/>
    <w:uiPriority w:val="22"/>
    <w:qFormat/>
    <w:rsid w:val="00C16A7A"/>
    <w:rPr>
      <w:b/>
      <w:bCs/>
    </w:rPr>
  </w:style>
  <w:style w:type="paragraph" w:styleId="Normaalweb">
    <w:name w:val="Normal (Web)"/>
    <w:basedOn w:val="Standaard"/>
    <w:uiPriority w:val="99"/>
    <w:semiHidden/>
    <w:unhideWhenUsed/>
    <w:rsid w:val="004F283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163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4145</TotalTime>
  <Pages>1</Pages>
  <Words>5713</Words>
  <Characters>31426</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Lexia Legal</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Kortis</dc:creator>
  <cp:lastModifiedBy>Cilla Ezerman</cp:lastModifiedBy>
  <cp:revision>14</cp:revision>
  <cp:lastPrinted>2014-09-26T11:45:00Z</cp:lastPrinted>
  <dcterms:created xsi:type="dcterms:W3CDTF">2014-09-23T13:25:00Z</dcterms:created>
  <dcterms:modified xsi:type="dcterms:W3CDTF">2015-04-17T19:37:00Z</dcterms:modified>
</cp:coreProperties>
</file>